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EE" w:rsidRDefault="005403EE" w:rsidP="005403EE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ЗАТВЕРДЖЕНО</w:t>
      </w:r>
    </w:p>
    <w:p w:rsidR="005403EE" w:rsidRDefault="005403EE" w:rsidP="005403EE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Наказ Головного управління</w:t>
      </w:r>
    </w:p>
    <w:p w:rsidR="005403EE" w:rsidRDefault="005403EE" w:rsidP="005403EE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Держпродспоживслужби</w:t>
      </w:r>
    </w:p>
    <w:p w:rsidR="005403EE" w:rsidRDefault="005403EE" w:rsidP="005403EE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у Волинській області </w:t>
      </w:r>
    </w:p>
    <w:p w:rsidR="005403EE" w:rsidRDefault="005403EE" w:rsidP="005403EE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від </w:t>
      </w:r>
      <w:r w:rsidR="008110EE">
        <w:rPr>
          <w:sz w:val="22"/>
          <w:szCs w:val="28"/>
        </w:rPr>
        <w:t xml:space="preserve">01 </w:t>
      </w:r>
      <w:r w:rsidR="00DD1955">
        <w:rPr>
          <w:sz w:val="22"/>
          <w:szCs w:val="28"/>
        </w:rPr>
        <w:t>жовтн</w:t>
      </w:r>
      <w:r w:rsidR="00425FC8">
        <w:rPr>
          <w:sz w:val="22"/>
          <w:szCs w:val="28"/>
        </w:rPr>
        <w:t>я 2018 року №</w:t>
      </w:r>
      <w:r w:rsidR="008110EE">
        <w:rPr>
          <w:sz w:val="22"/>
          <w:szCs w:val="28"/>
        </w:rPr>
        <w:t xml:space="preserve"> 289 </w:t>
      </w:r>
      <w:bookmarkStart w:id="0" w:name="_GoBack"/>
      <w:bookmarkEnd w:id="0"/>
      <w:r>
        <w:rPr>
          <w:sz w:val="22"/>
          <w:szCs w:val="28"/>
        </w:rPr>
        <w:t>– од</w:t>
      </w:r>
    </w:p>
    <w:p w:rsidR="00094DCC" w:rsidRDefault="00094DCC" w:rsidP="002B797C">
      <w:pPr>
        <w:rPr>
          <w:b/>
          <w:sz w:val="28"/>
          <w:szCs w:val="28"/>
        </w:rPr>
      </w:pPr>
    </w:p>
    <w:p w:rsidR="00E7199B" w:rsidRPr="005F437E" w:rsidRDefault="00E7199B" w:rsidP="00E7199B">
      <w:pPr>
        <w:jc w:val="center"/>
        <w:rPr>
          <w:b/>
          <w:sz w:val="28"/>
          <w:szCs w:val="28"/>
        </w:rPr>
      </w:pPr>
      <w:r w:rsidRPr="005F437E">
        <w:rPr>
          <w:b/>
          <w:sz w:val="28"/>
          <w:szCs w:val="28"/>
        </w:rPr>
        <w:t>УМОВИ</w:t>
      </w:r>
    </w:p>
    <w:p w:rsidR="00E7199B" w:rsidRDefault="00E7199B" w:rsidP="00E7199B">
      <w:pPr>
        <w:jc w:val="center"/>
        <w:rPr>
          <w:b/>
        </w:rPr>
      </w:pPr>
      <w:r w:rsidRPr="005F437E">
        <w:rPr>
          <w:b/>
          <w:sz w:val="28"/>
          <w:szCs w:val="28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</w:rPr>
      </w:pPr>
      <w:r w:rsidRPr="00661B9B">
        <w:rPr>
          <w:b/>
        </w:rPr>
        <w:t>на зайняття вакантної посади державної служби категорії «</w:t>
      </w:r>
      <w:r w:rsidR="007C0A02">
        <w:rPr>
          <w:b/>
        </w:rPr>
        <w:t>В</w:t>
      </w:r>
      <w:r w:rsidRPr="00661B9B">
        <w:rPr>
          <w:b/>
        </w:rPr>
        <w:t>» –</w:t>
      </w:r>
    </w:p>
    <w:p w:rsidR="004E4715" w:rsidRDefault="00567EFB" w:rsidP="004E4715">
      <w:pPr>
        <w:jc w:val="center"/>
        <w:rPr>
          <w:b/>
        </w:rPr>
      </w:pPr>
      <w:r>
        <w:rPr>
          <w:b/>
        </w:rPr>
        <w:t>головного</w:t>
      </w:r>
      <w:r w:rsidR="007C0A02">
        <w:rPr>
          <w:b/>
        </w:rPr>
        <w:t xml:space="preserve"> спеціаліста</w:t>
      </w:r>
      <w:r w:rsidR="001126FA">
        <w:rPr>
          <w:b/>
        </w:rPr>
        <w:t xml:space="preserve"> </w:t>
      </w:r>
      <w:r w:rsidR="00174497">
        <w:rPr>
          <w:b/>
        </w:rPr>
        <w:t>відділу державного контролю</w:t>
      </w:r>
      <w:r w:rsidR="00425FC8">
        <w:rPr>
          <w:b/>
        </w:rPr>
        <w:t xml:space="preserve"> управління безпечності харчових продуктів та ветеринарної медицини</w:t>
      </w:r>
      <w:r w:rsidR="00A34BC7">
        <w:rPr>
          <w:b/>
        </w:rPr>
        <w:t xml:space="preserve"> </w:t>
      </w:r>
      <w:r w:rsidR="001126FA">
        <w:rPr>
          <w:b/>
        </w:rPr>
        <w:t>Головного управління Держпродспоживслужби</w:t>
      </w:r>
      <w:r w:rsidR="00661B9B" w:rsidRPr="00661B9B">
        <w:rPr>
          <w:b/>
        </w:rPr>
        <w:t xml:space="preserve"> у Волинській області</w:t>
      </w:r>
      <w:r w:rsidR="004E4715">
        <w:rPr>
          <w:b/>
        </w:rPr>
        <w:t xml:space="preserve"> </w:t>
      </w:r>
      <w:r w:rsidR="00034CC1">
        <w:rPr>
          <w:b/>
        </w:rPr>
        <w:t xml:space="preserve"> </w:t>
      </w:r>
    </w:p>
    <w:p w:rsidR="00B627FF" w:rsidRPr="00661B9B" w:rsidRDefault="00157BE1" w:rsidP="00E7199B">
      <w:pPr>
        <w:ind w:firstLine="720"/>
        <w:jc w:val="both"/>
        <w:rPr>
          <w:b/>
        </w:rPr>
      </w:pPr>
      <w:r w:rsidRPr="00661B9B">
        <w:rPr>
          <w:b/>
        </w:rPr>
        <w:t xml:space="preserve">                                                      </w:t>
      </w:r>
      <w:r w:rsidR="00E7199B" w:rsidRPr="00661B9B">
        <w:rPr>
          <w:b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2C4171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227E38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 xml:space="preserve"> 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>Здійснює загальну організацію та управління державним контролем на обласному рівні та структурних підрозділах, включаючи здійснення державного контролю щодо об'єктів державного ветеринарно-санітарного контролю та нагляду.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 xml:space="preserve">Забезпечує здійснення державного ветеринарно-санітарного контролю та нагляду за  дотриманням юридичними і фізичними особами  вимог ветеринарно-санітарних заходів під час здійснення міждержавних перевезень об'єктів державного контролю та нагляду. 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>Спрямовує та координує діяльності структурних підрозділів Держпродспоживслужби та регіональних служб державного ветеринарно-санітарного контролю та нагляду на державному кордоні України та транспорті із додержання порядку здійснення державного ветеринарно-санітарного контролю та нагляду.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>Розробляє та подає на обласному та територіальному рівнях пропозицій стосовно організації здійснення державного нагляду (контролю) щодо об'єктів державного ветеринарно-санітарного контролю та нагляду.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 xml:space="preserve">Розробляє для затвердження план щорічного державного контролю. 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 xml:space="preserve">У разі виїзду у відрядження на місця - перевіряє дотримання вимог, установлених щодо потужностей (об'єктів), виробничих процесів і умов зберігання та інших вимог у державах, з яких імпортуються тварини, харчові продукти, неїстівні продукти тваринного походження, репродуктивний матеріал, біологічні продукти, патологічний матеріал, ветеринарні препарати, субстанції, кормові добавки, </w:t>
            </w:r>
            <w:proofErr w:type="spellStart"/>
            <w:r w:rsidRPr="00174497">
              <w:rPr>
                <w:sz w:val="22"/>
              </w:rPr>
              <w:t>премікси</w:t>
            </w:r>
            <w:proofErr w:type="spellEnd"/>
            <w:r w:rsidRPr="00174497">
              <w:rPr>
                <w:sz w:val="22"/>
              </w:rPr>
              <w:t xml:space="preserve"> та корми.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>Організовує здійснення державного ветеринарно-санітарного контролю та нагляду за переміщенням об’єктів санітарних заходів, об'єктів державного ветеринарно-санітарного контролю та нагляду, а також дотриманням умов транспортування.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>Приймає участь у здійсненні державного контролю (нагляду) стосовно додержання операторами ринку</w:t>
            </w:r>
            <w:r>
              <w:rPr>
                <w:sz w:val="22"/>
              </w:rPr>
              <w:t xml:space="preserve"> </w:t>
            </w:r>
            <w:r w:rsidRPr="00174497">
              <w:rPr>
                <w:sz w:val="22"/>
              </w:rPr>
              <w:t>гігієнічних вимог щодо поводження з харчовими продуктами, що використовуються для виробництва, переробки, зберігання та обігу об’єктів санітарних заходів, об'єктах державного ветеринарно-санітарного контролю та нагляду.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>Здійснює, відповідно до законодавства, державний ветеринарно-санітарний контроль (нагляд) щодо об'єктів державного ветеринарно-санітарного контролю та нагляду на території області: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 w:rsidRPr="00174497">
              <w:rPr>
                <w:sz w:val="22"/>
              </w:rPr>
              <w:t>1) вживає, у межах повноважень, передбачених законом заходів щодо усунення порушень вимог закону і притягнення винних у таких порушеннях осіб до відповідальності відповідно до закону;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 w:rsidRPr="00174497">
              <w:rPr>
                <w:sz w:val="22"/>
              </w:rPr>
              <w:t>2) складає протоколи та розглядає справи про порушення законодавства у відповідній сфері.</w:t>
            </w:r>
          </w:p>
          <w:p w:rsidR="00174497" w:rsidRPr="00174497" w:rsidRDefault="00174497" w:rsidP="001744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74497">
              <w:rPr>
                <w:sz w:val="22"/>
              </w:rPr>
              <w:t xml:space="preserve">Дотримується ведення діловодства та режиму роботи зі службовими документами. </w:t>
            </w:r>
          </w:p>
          <w:p w:rsidR="00294E57" w:rsidRPr="00A03B9A" w:rsidRDefault="00174497" w:rsidP="0029585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</w:t>
            </w:r>
            <w:r w:rsidRPr="00174497">
              <w:rPr>
                <w:sz w:val="22"/>
              </w:rPr>
              <w:t>У межах своєї компетенції або за дорученням керівника представляє установу в усіх органах, установах, організаціях, підприємствах.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5103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0E00">
              <w:rPr>
                <w:sz w:val="22"/>
                <w:szCs w:val="22"/>
              </w:rPr>
              <w:t xml:space="preserve">Посадовий оклад – </w:t>
            </w:r>
            <w:r w:rsidR="00F663C4">
              <w:rPr>
                <w:color w:val="000000"/>
                <w:shd w:val="clear" w:color="auto" w:fill="FFFFFF"/>
              </w:rPr>
              <w:t xml:space="preserve">4 </w:t>
            </w:r>
            <w:r w:rsidR="00155103">
              <w:rPr>
                <w:color w:val="000000"/>
                <w:shd w:val="clear" w:color="auto" w:fill="FFFFFF"/>
              </w:rPr>
              <w:t>8</w:t>
            </w:r>
            <w:r w:rsidR="006E045B">
              <w:rPr>
                <w:color w:val="000000"/>
                <w:shd w:val="clear" w:color="auto" w:fill="FFFFFF"/>
              </w:rPr>
              <w:t>00</w:t>
            </w:r>
            <w:r w:rsidRPr="009C0E00">
              <w:rPr>
                <w:sz w:val="22"/>
                <w:szCs w:val="22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155103" w:rsidP="00B33B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Безстроково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670AE2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670AE2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670AE2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670AE2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670AE2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670AE2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670AE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670AE2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670AE2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sz w:val="22"/>
                <w:szCs w:val="22"/>
              </w:rPr>
              <w:t>7)</w:t>
            </w:r>
            <w:r w:rsidR="009A4532" w:rsidRPr="00670AE2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670AE2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670AE2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670AE2" w:rsidRDefault="005319AF" w:rsidP="00030A98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документів: до </w:t>
            </w:r>
            <w:r w:rsidR="00A96CDC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  <w:r w:rsidR="00030A9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0D758F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96CDC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год. </w:t>
            </w:r>
            <w:r w:rsidR="00DD195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96CDC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DD195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19</w:t>
            </w:r>
            <w:r w:rsidR="00670AE2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жовтня</w:t>
            </w:r>
            <w:r w:rsidR="00A96CDC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201</w:t>
            </w:r>
            <w:r w:rsidR="000D758F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  <w:r w:rsidR="00A96CDC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670AE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670AE2" w:rsidRDefault="00DD1955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6E6AC3" w:rsidRPr="00670A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70AE2" w:rsidRPr="00670AE2">
              <w:rPr>
                <w:rFonts w:ascii="Times New Roman" w:hAnsi="Times New Roman"/>
                <w:b/>
                <w:sz w:val="22"/>
                <w:szCs w:val="22"/>
              </w:rPr>
              <w:t>жовтня</w:t>
            </w:r>
            <w:r w:rsidR="000D758F" w:rsidRPr="00670A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199B" w:rsidRPr="00670AE2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34BC7" w:rsidRPr="00670AE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670AE2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670AE2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670AE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670AE2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670AE2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670AE2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AE2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670AE2">
              <w:rPr>
                <w:rFonts w:ascii="Times New Roman" w:hAnsi="Times New Roman"/>
                <w:sz w:val="22"/>
                <w:szCs w:val="22"/>
              </w:rPr>
              <w:t>430</w:t>
            </w:r>
            <w:r w:rsidRPr="00670AE2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670AE2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670AE2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670AE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70AE2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670AE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Прізвище, ім</w:t>
            </w:r>
            <w:r w:rsidRPr="009C0E00">
              <w:rPr>
                <w:b/>
                <w:sz w:val="22"/>
                <w:szCs w:val="22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9C0E00">
              <w:rPr>
                <w:sz w:val="22"/>
                <w:szCs w:val="22"/>
              </w:rPr>
              <w:t xml:space="preserve">тел. (0332) </w:t>
            </w:r>
            <w:r w:rsidR="00A96CDC">
              <w:rPr>
                <w:sz w:val="22"/>
                <w:szCs w:val="22"/>
              </w:rPr>
              <w:t>77</w:t>
            </w:r>
            <w:r w:rsidRPr="009C0E00">
              <w:rPr>
                <w:sz w:val="22"/>
                <w:szCs w:val="22"/>
              </w:rPr>
              <w:t>-</w:t>
            </w:r>
            <w:r w:rsidR="00A96CDC">
              <w:rPr>
                <w:sz w:val="22"/>
                <w:szCs w:val="22"/>
              </w:rPr>
              <w:t>24-08</w:t>
            </w:r>
          </w:p>
          <w:p w:rsidR="00E7199B" w:rsidRPr="00855AAB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Pr="009C0E00" w:rsidRDefault="00E7199B" w:rsidP="00E7199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8D587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8D587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0E00">
              <w:rPr>
                <w:rStyle w:val="rvts0"/>
                <w:sz w:val="22"/>
                <w:szCs w:val="22"/>
              </w:rPr>
              <w:t xml:space="preserve">Вища освіта за освітнім ступенем </w:t>
            </w:r>
            <w:r w:rsidR="0096274C">
              <w:rPr>
                <w:rStyle w:val="rvts0"/>
                <w:sz w:val="22"/>
                <w:szCs w:val="22"/>
              </w:rPr>
              <w:t xml:space="preserve">не нижче </w:t>
            </w:r>
            <w:r w:rsidRPr="00B20E01">
              <w:rPr>
                <w:rStyle w:val="rvts0"/>
                <w:sz w:val="22"/>
                <w:szCs w:val="22"/>
              </w:rPr>
              <w:t>м</w:t>
            </w:r>
            <w:r w:rsidR="00A46DB3" w:rsidRPr="00B20E01">
              <w:rPr>
                <w:rStyle w:val="rvts0"/>
                <w:sz w:val="22"/>
                <w:szCs w:val="22"/>
              </w:rPr>
              <w:t xml:space="preserve">олодшого бакалавра, </w:t>
            </w:r>
            <w:proofErr w:type="spellStart"/>
            <w:r w:rsidR="00A46DB3" w:rsidRPr="00B20E01">
              <w:rPr>
                <w:rStyle w:val="rvts0"/>
                <w:sz w:val="22"/>
                <w:szCs w:val="22"/>
              </w:rPr>
              <w:t>бакалавра</w:t>
            </w:r>
            <w:proofErr w:type="spellEnd"/>
            <w:r w:rsidRPr="009C0E00">
              <w:rPr>
                <w:rStyle w:val="rvts0"/>
                <w:sz w:val="22"/>
                <w:szCs w:val="22"/>
              </w:rPr>
              <w:t xml:space="preserve"> </w:t>
            </w:r>
            <w:r w:rsidRPr="009C0E00">
              <w:rPr>
                <w:sz w:val="22"/>
                <w:szCs w:val="22"/>
              </w:rPr>
              <w:t>за напрямом підготовки</w:t>
            </w:r>
            <w:r w:rsidRPr="009C0E00">
              <w:rPr>
                <w:color w:val="FF0000"/>
                <w:sz w:val="22"/>
                <w:szCs w:val="22"/>
              </w:rPr>
              <w:t xml:space="preserve"> </w:t>
            </w:r>
            <w:r w:rsidR="002C4171">
              <w:rPr>
                <w:color w:val="000000"/>
                <w:sz w:val="22"/>
              </w:rPr>
              <w:t>«</w:t>
            </w:r>
            <w:r w:rsidR="00295851" w:rsidRPr="00295851">
              <w:rPr>
                <w:color w:val="000000"/>
                <w:sz w:val="22"/>
              </w:rPr>
              <w:t>Ветеринарна медицина»</w:t>
            </w:r>
            <w:r w:rsidR="00F560A1">
              <w:rPr>
                <w:color w:val="000000"/>
                <w:sz w:val="22"/>
              </w:rPr>
              <w:t xml:space="preserve">, або </w:t>
            </w:r>
            <w:r w:rsidR="00F560A1" w:rsidRPr="00670AE2">
              <w:rPr>
                <w:color w:val="000000"/>
                <w:sz w:val="22"/>
              </w:rPr>
              <w:t>«Ветеринарія»</w:t>
            </w:r>
          </w:p>
        </w:tc>
      </w:tr>
      <w:tr w:rsidR="004B3352" w:rsidRPr="009C0E00" w:rsidTr="008D58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A46DB3" w:rsidP="008D5874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потребує</w:t>
            </w:r>
          </w:p>
        </w:tc>
      </w:tr>
      <w:tr w:rsidR="004B3352" w:rsidRPr="009C0E00" w:rsidTr="008D58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8D5874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0E00"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</w:tc>
      </w:tr>
      <w:tr w:rsidR="008D5874" w:rsidRPr="00573759" w:rsidTr="000A73E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8D5874" w:rsidRPr="00573759" w:rsidTr="000A73E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D5874" w:rsidRPr="00573759" w:rsidTr="000A73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573759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jc w:val="both"/>
              <w:rPr>
                <w:sz w:val="22"/>
                <w:szCs w:val="22"/>
              </w:rPr>
            </w:pPr>
            <w:r w:rsidRPr="00573759">
              <w:rPr>
                <w:sz w:val="22"/>
                <w:szCs w:val="22"/>
              </w:rPr>
              <w:t>- уміння працювати в команді;</w:t>
            </w:r>
          </w:p>
          <w:p w:rsidR="008D5874" w:rsidRPr="00573759" w:rsidRDefault="008D5874" w:rsidP="000A73EC">
            <w:pPr>
              <w:jc w:val="both"/>
              <w:rPr>
                <w:sz w:val="22"/>
                <w:szCs w:val="22"/>
              </w:rPr>
            </w:pPr>
            <w:r w:rsidRPr="00573759">
              <w:rPr>
                <w:sz w:val="22"/>
                <w:szCs w:val="22"/>
              </w:rPr>
              <w:t xml:space="preserve">- оперативність; </w:t>
            </w:r>
          </w:p>
          <w:p w:rsidR="008D5874" w:rsidRPr="00573759" w:rsidRDefault="008D5874" w:rsidP="000A73EC">
            <w:pPr>
              <w:jc w:val="both"/>
              <w:rPr>
                <w:sz w:val="22"/>
                <w:szCs w:val="22"/>
              </w:rPr>
            </w:pPr>
            <w:r w:rsidRPr="00573759">
              <w:rPr>
                <w:sz w:val="22"/>
                <w:szCs w:val="22"/>
              </w:rPr>
              <w:t>- здатність концентруватись на деталях</w:t>
            </w:r>
          </w:p>
        </w:tc>
      </w:tr>
      <w:tr w:rsidR="008D5874" w:rsidRPr="00573759" w:rsidTr="000A73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</w:rPr>
            </w:pPr>
            <w:r w:rsidRPr="00573759">
              <w:rPr>
                <w:rStyle w:val="rvts0"/>
                <w:b/>
                <w:sz w:val="22"/>
                <w:szCs w:val="22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jc w:val="both"/>
              <w:rPr>
                <w:sz w:val="22"/>
                <w:szCs w:val="22"/>
              </w:rPr>
            </w:pPr>
            <w:r w:rsidRPr="00573759">
              <w:rPr>
                <w:sz w:val="22"/>
                <w:szCs w:val="22"/>
              </w:rPr>
              <w:t xml:space="preserve">- відповідальність; </w:t>
            </w:r>
          </w:p>
          <w:p w:rsidR="008D5874" w:rsidRPr="00573759" w:rsidRDefault="008D5874" w:rsidP="000A73EC">
            <w:pPr>
              <w:jc w:val="both"/>
              <w:rPr>
                <w:sz w:val="22"/>
                <w:szCs w:val="22"/>
              </w:rPr>
            </w:pPr>
            <w:r w:rsidRPr="00573759">
              <w:rPr>
                <w:sz w:val="22"/>
                <w:szCs w:val="22"/>
              </w:rPr>
              <w:t xml:space="preserve">- дисциплінованість; </w:t>
            </w:r>
          </w:p>
          <w:p w:rsidR="008D5874" w:rsidRPr="00573759" w:rsidRDefault="008D5874" w:rsidP="000A73EC">
            <w:pPr>
              <w:jc w:val="both"/>
              <w:rPr>
                <w:rStyle w:val="rvts0"/>
                <w:sz w:val="22"/>
                <w:szCs w:val="22"/>
              </w:rPr>
            </w:pPr>
            <w:r w:rsidRPr="00573759">
              <w:rPr>
                <w:sz w:val="22"/>
                <w:szCs w:val="22"/>
              </w:rPr>
              <w:t>- емоційна стабільність</w:t>
            </w:r>
          </w:p>
        </w:tc>
      </w:tr>
      <w:tr w:rsidR="008D5874" w:rsidRPr="00573759" w:rsidTr="000A73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</w:rPr>
            </w:pPr>
            <w:r w:rsidRPr="00573759">
              <w:rPr>
                <w:rStyle w:val="rvts0"/>
                <w:b/>
                <w:sz w:val="22"/>
                <w:szCs w:val="22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F560A1" w:rsidP="000A73EC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</w:rPr>
            </w:pPr>
            <w:r w:rsidRPr="00F560A1">
              <w:rPr>
                <w:sz w:val="22"/>
                <w:szCs w:val="22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9C0E00" w:rsidTr="008D587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8D58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D270E7" w:rsidRPr="00F663C4" w:rsidTr="008D58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3" w:rsidRPr="00670AE2" w:rsidRDefault="00295851" w:rsidP="001959E3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8"/>
                <w:lang w:eastAsia="uk-UA"/>
              </w:rPr>
            </w:pPr>
            <w:r w:rsidRPr="00670AE2">
              <w:rPr>
                <w:sz w:val="22"/>
                <w:szCs w:val="28"/>
                <w:lang w:eastAsia="uk-UA"/>
              </w:rPr>
              <w:t>Знання</w:t>
            </w:r>
            <w:r w:rsidR="001959E3" w:rsidRPr="00670AE2">
              <w:rPr>
                <w:sz w:val="22"/>
                <w:szCs w:val="28"/>
                <w:lang w:eastAsia="uk-UA"/>
              </w:rPr>
              <w:t>:</w:t>
            </w:r>
          </w:p>
          <w:p w:rsidR="001959E3" w:rsidRPr="00670AE2" w:rsidRDefault="001959E3" w:rsidP="001959E3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8"/>
                <w:lang w:eastAsia="uk-UA"/>
              </w:rPr>
            </w:pPr>
            <w:r w:rsidRPr="00670AE2">
              <w:rPr>
                <w:sz w:val="22"/>
                <w:szCs w:val="28"/>
                <w:lang w:eastAsia="uk-UA"/>
              </w:rPr>
              <w:t xml:space="preserve">- </w:t>
            </w:r>
            <w:r w:rsidR="00295851" w:rsidRPr="00670AE2">
              <w:rPr>
                <w:sz w:val="22"/>
                <w:szCs w:val="28"/>
                <w:lang w:eastAsia="uk-UA"/>
              </w:rPr>
              <w:t xml:space="preserve"> Закону України «Про основні принципи та вимоги до безпечност</w:t>
            </w:r>
            <w:r w:rsidRPr="00670AE2">
              <w:rPr>
                <w:sz w:val="22"/>
                <w:szCs w:val="28"/>
                <w:lang w:eastAsia="uk-UA"/>
              </w:rPr>
              <w:t>і та якості харчових продуктів»;</w:t>
            </w:r>
          </w:p>
          <w:p w:rsidR="001959E3" w:rsidRPr="00670AE2" w:rsidRDefault="001959E3" w:rsidP="001959E3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8"/>
                <w:lang w:eastAsia="uk-UA"/>
              </w:rPr>
            </w:pPr>
            <w:r w:rsidRPr="00670AE2">
              <w:rPr>
                <w:sz w:val="22"/>
                <w:szCs w:val="28"/>
                <w:lang w:eastAsia="uk-UA"/>
              </w:rPr>
              <w:t>-</w:t>
            </w:r>
            <w:r w:rsidR="00295851" w:rsidRPr="00670AE2">
              <w:rPr>
                <w:sz w:val="22"/>
                <w:szCs w:val="28"/>
                <w:lang w:val="ru-RU" w:eastAsia="uk-UA"/>
              </w:rPr>
              <w:t xml:space="preserve"> </w:t>
            </w:r>
            <w:r w:rsidR="00295851" w:rsidRPr="00670AE2">
              <w:rPr>
                <w:sz w:val="22"/>
                <w:szCs w:val="28"/>
                <w:lang w:eastAsia="uk-UA"/>
              </w:rPr>
              <w:t xml:space="preserve">Закону України </w:t>
            </w:r>
            <w:r w:rsidRPr="00670AE2">
              <w:rPr>
                <w:sz w:val="22"/>
                <w:szCs w:val="28"/>
                <w:lang w:eastAsia="uk-UA"/>
              </w:rPr>
              <w:t>«</w:t>
            </w:r>
            <w:r w:rsidR="00295851" w:rsidRPr="00670AE2">
              <w:rPr>
                <w:sz w:val="22"/>
                <w:szCs w:val="28"/>
                <w:lang w:eastAsia="uk-UA"/>
              </w:rPr>
              <w:t>Про основні засади державного нагляду (контролю) у сфері господарської діяльності</w:t>
            </w:r>
            <w:r w:rsidRPr="00670AE2">
              <w:rPr>
                <w:sz w:val="22"/>
                <w:szCs w:val="28"/>
                <w:lang w:eastAsia="uk-UA"/>
              </w:rPr>
              <w:t>»;</w:t>
            </w:r>
          </w:p>
          <w:p w:rsidR="001959E3" w:rsidRPr="00670AE2" w:rsidRDefault="001959E3" w:rsidP="001959E3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8"/>
                <w:lang w:eastAsia="uk-UA"/>
              </w:rPr>
            </w:pPr>
            <w:r w:rsidRPr="00670AE2">
              <w:rPr>
                <w:sz w:val="22"/>
                <w:szCs w:val="28"/>
                <w:lang w:eastAsia="uk-UA"/>
              </w:rPr>
              <w:t xml:space="preserve">- </w:t>
            </w:r>
            <w:r w:rsidR="00295851" w:rsidRPr="00670AE2">
              <w:rPr>
                <w:sz w:val="22"/>
                <w:szCs w:val="28"/>
                <w:lang w:eastAsia="uk-UA"/>
              </w:rPr>
              <w:t xml:space="preserve">Закону України «Про ветеринарну </w:t>
            </w:r>
            <w:r w:rsidRPr="00670AE2">
              <w:rPr>
                <w:sz w:val="22"/>
                <w:szCs w:val="28"/>
                <w:lang w:eastAsia="uk-UA"/>
              </w:rPr>
              <w:t>медицину»;</w:t>
            </w:r>
          </w:p>
          <w:p w:rsidR="00D270E7" w:rsidRPr="005D1BCF" w:rsidRDefault="001959E3" w:rsidP="001959E3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670AE2">
              <w:rPr>
                <w:sz w:val="22"/>
                <w:szCs w:val="28"/>
                <w:lang w:eastAsia="uk-UA"/>
              </w:rPr>
              <w:t>-</w:t>
            </w:r>
            <w:r w:rsidR="00295851" w:rsidRPr="00670AE2">
              <w:rPr>
                <w:sz w:val="22"/>
                <w:szCs w:val="28"/>
                <w:lang w:eastAsia="uk-UA"/>
              </w:rPr>
              <w:t xml:space="preserve"> інш</w:t>
            </w:r>
            <w:r w:rsidR="00FF5CEC" w:rsidRPr="00670AE2">
              <w:rPr>
                <w:sz w:val="22"/>
                <w:szCs w:val="28"/>
                <w:lang w:eastAsia="uk-UA"/>
              </w:rPr>
              <w:t>их</w:t>
            </w:r>
            <w:r w:rsidR="00295851" w:rsidRPr="00670AE2">
              <w:rPr>
                <w:sz w:val="22"/>
                <w:szCs w:val="28"/>
                <w:lang w:eastAsia="uk-UA"/>
              </w:rPr>
              <w:t xml:space="preserve"> законо</w:t>
            </w:r>
            <w:r w:rsidR="00FF5CEC" w:rsidRPr="00670AE2">
              <w:rPr>
                <w:sz w:val="22"/>
                <w:szCs w:val="28"/>
                <w:lang w:eastAsia="uk-UA"/>
              </w:rPr>
              <w:t>давчих та нормативно-правових актів</w:t>
            </w:r>
            <w:r w:rsidR="00295851" w:rsidRPr="00670AE2">
              <w:rPr>
                <w:sz w:val="22"/>
                <w:szCs w:val="28"/>
                <w:lang w:eastAsia="uk-UA"/>
              </w:rPr>
              <w:t>.</w:t>
            </w:r>
          </w:p>
        </w:tc>
      </w:tr>
    </w:tbl>
    <w:p w:rsidR="00823A62" w:rsidRPr="009C0E00" w:rsidRDefault="00823A62" w:rsidP="00DF7A0E">
      <w:pPr>
        <w:rPr>
          <w:sz w:val="22"/>
          <w:szCs w:val="22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2A73"/>
    <w:multiLevelType w:val="hybridMultilevel"/>
    <w:tmpl w:val="A9604686"/>
    <w:lvl w:ilvl="0" w:tplc="06CE6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038C0"/>
    <w:rsid w:val="00030A98"/>
    <w:rsid w:val="00034CC1"/>
    <w:rsid w:val="00043AFF"/>
    <w:rsid w:val="00051736"/>
    <w:rsid w:val="00054B9C"/>
    <w:rsid w:val="000554CF"/>
    <w:rsid w:val="000938E6"/>
    <w:rsid w:val="00094DCC"/>
    <w:rsid w:val="000B09BF"/>
    <w:rsid w:val="000D6D17"/>
    <w:rsid w:val="000D758F"/>
    <w:rsid w:val="000E5B62"/>
    <w:rsid w:val="000F68D9"/>
    <w:rsid w:val="001126FA"/>
    <w:rsid w:val="00155103"/>
    <w:rsid w:val="00157BE1"/>
    <w:rsid w:val="00165780"/>
    <w:rsid w:val="00174497"/>
    <w:rsid w:val="0019141A"/>
    <w:rsid w:val="001959E3"/>
    <w:rsid w:val="001B7738"/>
    <w:rsid w:val="001C373B"/>
    <w:rsid w:val="001C4A6B"/>
    <w:rsid w:val="001C79F6"/>
    <w:rsid w:val="00225395"/>
    <w:rsid w:val="00227E38"/>
    <w:rsid w:val="00251F87"/>
    <w:rsid w:val="002933D1"/>
    <w:rsid w:val="00294E57"/>
    <w:rsid w:val="00295851"/>
    <w:rsid w:val="002B797C"/>
    <w:rsid w:val="002C362E"/>
    <w:rsid w:val="002C4171"/>
    <w:rsid w:val="002C5B28"/>
    <w:rsid w:val="002D5CC2"/>
    <w:rsid w:val="002E6068"/>
    <w:rsid w:val="00314443"/>
    <w:rsid w:val="003636E8"/>
    <w:rsid w:val="003B1D66"/>
    <w:rsid w:val="003C3941"/>
    <w:rsid w:val="003D11FD"/>
    <w:rsid w:val="00425FC8"/>
    <w:rsid w:val="004326B1"/>
    <w:rsid w:val="00442AC1"/>
    <w:rsid w:val="004602B6"/>
    <w:rsid w:val="00470C61"/>
    <w:rsid w:val="00475FDB"/>
    <w:rsid w:val="004A0151"/>
    <w:rsid w:val="004A398A"/>
    <w:rsid w:val="004A74E4"/>
    <w:rsid w:val="004B3352"/>
    <w:rsid w:val="004D19A5"/>
    <w:rsid w:val="004E4715"/>
    <w:rsid w:val="004F5199"/>
    <w:rsid w:val="00514B8B"/>
    <w:rsid w:val="005319AF"/>
    <w:rsid w:val="005403EE"/>
    <w:rsid w:val="0055012C"/>
    <w:rsid w:val="00567EFB"/>
    <w:rsid w:val="005738C4"/>
    <w:rsid w:val="00576ED7"/>
    <w:rsid w:val="005B1C4F"/>
    <w:rsid w:val="005E342B"/>
    <w:rsid w:val="005E7045"/>
    <w:rsid w:val="005F437E"/>
    <w:rsid w:val="00605021"/>
    <w:rsid w:val="006347E8"/>
    <w:rsid w:val="00661B9B"/>
    <w:rsid w:val="00661FF7"/>
    <w:rsid w:val="00670AE2"/>
    <w:rsid w:val="00680DF1"/>
    <w:rsid w:val="006E045B"/>
    <w:rsid w:val="006E6AC3"/>
    <w:rsid w:val="0074785E"/>
    <w:rsid w:val="007B04EB"/>
    <w:rsid w:val="007B0586"/>
    <w:rsid w:val="007B47FA"/>
    <w:rsid w:val="007C0A02"/>
    <w:rsid w:val="007C44D4"/>
    <w:rsid w:val="007D60DB"/>
    <w:rsid w:val="008110EE"/>
    <w:rsid w:val="00823A62"/>
    <w:rsid w:val="00824E4C"/>
    <w:rsid w:val="00827A6D"/>
    <w:rsid w:val="00855AAB"/>
    <w:rsid w:val="008767A4"/>
    <w:rsid w:val="00892A81"/>
    <w:rsid w:val="00893A88"/>
    <w:rsid w:val="00896A5A"/>
    <w:rsid w:val="008A6B4B"/>
    <w:rsid w:val="008D23FE"/>
    <w:rsid w:val="008D5874"/>
    <w:rsid w:val="008E614E"/>
    <w:rsid w:val="00936244"/>
    <w:rsid w:val="0096274C"/>
    <w:rsid w:val="009646F6"/>
    <w:rsid w:val="00973363"/>
    <w:rsid w:val="0097629E"/>
    <w:rsid w:val="009A1263"/>
    <w:rsid w:val="009A4532"/>
    <w:rsid w:val="009C0E00"/>
    <w:rsid w:val="009C4C5C"/>
    <w:rsid w:val="00A03B9A"/>
    <w:rsid w:val="00A11BB4"/>
    <w:rsid w:val="00A16FD8"/>
    <w:rsid w:val="00A34BC7"/>
    <w:rsid w:val="00A41BCB"/>
    <w:rsid w:val="00A4213F"/>
    <w:rsid w:val="00A46DB3"/>
    <w:rsid w:val="00A66F9B"/>
    <w:rsid w:val="00A821E6"/>
    <w:rsid w:val="00A96CDC"/>
    <w:rsid w:val="00B20E01"/>
    <w:rsid w:val="00B33BF8"/>
    <w:rsid w:val="00B45816"/>
    <w:rsid w:val="00B627FF"/>
    <w:rsid w:val="00B65C30"/>
    <w:rsid w:val="00B81827"/>
    <w:rsid w:val="00B97EA6"/>
    <w:rsid w:val="00BD522C"/>
    <w:rsid w:val="00BE03DB"/>
    <w:rsid w:val="00C11CF9"/>
    <w:rsid w:val="00C33A9C"/>
    <w:rsid w:val="00C6643D"/>
    <w:rsid w:val="00C8241E"/>
    <w:rsid w:val="00CA0A86"/>
    <w:rsid w:val="00CD3E6B"/>
    <w:rsid w:val="00D16E76"/>
    <w:rsid w:val="00D270E7"/>
    <w:rsid w:val="00D42D2A"/>
    <w:rsid w:val="00D557DA"/>
    <w:rsid w:val="00D72312"/>
    <w:rsid w:val="00D822C5"/>
    <w:rsid w:val="00DA608D"/>
    <w:rsid w:val="00DB764A"/>
    <w:rsid w:val="00DD1955"/>
    <w:rsid w:val="00DE42C7"/>
    <w:rsid w:val="00DF7A0E"/>
    <w:rsid w:val="00E05800"/>
    <w:rsid w:val="00E22BAC"/>
    <w:rsid w:val="00E509F8"/>
    <w:rsid w:val="00E7199B"/>
    <w:rsid w:val="00E804F6"/>
    <w:rsid w:val="00E92CD5"/>
    <w:rsid w:val="00E979F6"/>
    <w:rsid w:val="00EE221C"/>
    <w:rsid w:val="00EE5CFD"/>
    <w:rsid w:val="00EE6375"/>
    <w:rsid w:val="00EF2761"/>
    <w:rsid w:val="00F03725"/>
    <w:rsid w:val="00F3041F"/>
    <w:rsid w:val="00F33F63"/>
    <w:rsid w:val="00F560A1"/>
    <w:rsid w:val="00F663C4"/>
    <w:rsid w:val="00FC3CF6"/>
    <w:rsid w:val="00FC522D"/>
    <w:rsid w:val="00FC580D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C4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E7199B"/>
    <w:rPr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2">
    <w:name w:val="Знак Знак1"/>
    <w:basedOn w:val="a"/>
    <w:rsid w:val="000D6D17"/>
    <w:rPr>
      <w:rFonts w:ascii="Verdana" w:hAnsi="Verdana" w:cs="Verdana"/>
      <w:sz w:val="20"/>
      <w:szCs w:val="20"/>
      <w:lang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customStyle="1" w:styleId="Style7">
    <w:name w:val="Style7"/>
    <w:basedOn w:val="a"/>
    <w:rsid w:val="002C4171"/>
    <w:pPr>
      <w:widowControl w:val="0"/>
      <w:autoSpaceDE w:val="0"/>
      <w:autoSpaceDN w:val="0"/>
      <w:adjustRightInd w:val="0"/>
      <w:spacing w:line="293" w:lineRule="exact"/>
      <w:ind w:firstLine="432"/>
      <w:jc w:val="both"/>
    </w:pPr>
  </w:style>
  <w:style w:type="character" w:customStyle="1" w:styleId="FontStyle14">
    <w:name w:val="Font Style14"/>
    <w:rsid w:val="002C4171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C4171"/>
    <w:rPr>
      <w:i/>
      <w:iCs/>
    </w:rPr>
  </w:style>
  <w:style w:type="paragraph" w:styleId="aa">
    <w:name w:val="Subtitle"/>
    <w:basedOn w:val="a"/>
    <w:next w:val="a"/>
    <w:link w:val="ab"/>
    <w:qFormat/>
    <w:rsid w:val="002C4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2C4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C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2C41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C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3">
    <w:name w:val="Font Style13"/>
    <w:rsid w:val="002C417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C4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E7199B"/>
    <w:rPr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2">
    <w:name w:val="Знак Знак1"/>
    <w:basedOn w:val="a"/>
    <w:rsid w:val="000D6D17"/>
    <w:rPr>
      <w:rFonts w:ascii="Verdana" w:hAnsi="Verdana" w:cs="Verdana"/>
      <w:sz w:val="20"/>
      <w:szCs w:val="20"/>
      <w:lang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customStyle="1" w:styleId="Style7">
    <w:name w:val="Style7"/>
    <w:basedOn w:val="a"/>
    <w:rsid w:val="002C4171"/>
    <w:pPr>
      <w:widowControl w:val="0"/>
      <w:autoSpaceDE w:val="0"/>
      <w:autoSpaceDN w:val="0"/>
      <w:adjustRightInd w:val="0"/>
      <w:spacing w:line="293" w:lineRule="exact"/>
      <w:ind w:firstLine="432"/>
      <w:jc w:val="both"/>
    </w:pPr>
  </w:style>
  <w:style w:type="character" w:customStyle="1" w:styleId="FontStyle14">
    <w:name w:val="Font Style14"/>
    <w:rsid w:val="002C4171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C4171"/>
    <w:rPr>
      <w:i/>
      <w:iCs/>
    </w:rPr>
  </w:style>
  <w:style w:type="paragraph" w:styleId="aa">
    <w:name w:val="Subtitle"/>
    <w:basedOn w:val="a"/>
    <w:next w:val="a"/>
    <w:link w:val="ab"/>
    <w:qFormat/>
    <w:rsid w:val="002C4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2C4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C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2C41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C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3">
    <w:name w:val="Font Style13"/>
    <w:rsid w:val="002C41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4007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10</cp:revision>
  <cp:lastPrinted>2018-10-01T06:46:00Z</cp:lastPrinted>
  <dcterms:created xsi:type="dcterms:W3CDTF">2018-09-17T12:14:00Z</dcterms:created>
  <dcterms:modified xsi:type="dcterms:W3CDTF">2018-10-01T07:47:00Z</dcterms:modified>
</cp:coreProperties>
</file>