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0EA" w:rsidRDefault="00F83F5D" w:rsidP="00F83F5D">
      <w:pPr>
        <w:spacing w:after="0" w:line="240" w:lineRule="auto"/>
        <w:jc w:val="center"/>
        <w:rPr>
          <w:rFonts w:ascii="Times New Roman" w:hAnsi="Times New Roman" w:cs="Times New Roman"/>
          <w:b/>
          <w:sz w:val="32"/>
          <w:szCs w:val="32"/>
          <w:lang w:val="uk-UA"/>
        </w:rPr>
      </w:pPr>
      <w:r w:rsidRPr="00F83F5D">
        <w:rPr>
          <w:rFonts w:ascii="Times New Roman" w:hAnsi="Times New Roman" w:cs="Times New Roman"/>
          <w:b/>
          <w:sz w:val="32"/>
          <w:szCs w:val="32"/>
          <w:lang w:val="uk-UA"/>
        </w:rPr>
        <w:t xml:space="preserve">Комплексні заходи </w:t>
      </w:r>
    </w:p>
    <w:p w:rsidR="00F83F5D" w:rsidRPr="00F83F5D" w:rsidRDefault="001730EA" w:rsidP="00F83F5D">
      <w:pPr>
        <w:spacing w:after="0" w:line="240" w:lineRule="auto"/>
        <w:jc w:val="center"/>
        <w:rPr>
          <w:rFonts w:ascii="Times New Roman" w:hAnsi="Times New Roman" w:cs="Times New Roman"/>
          <w:b/>
          <w:sz w:val="32"/>
          <w:szCs w:val="32"/>
          <w:lang w:val="uk-UA"/>
        </w:rPr>
      </w:pPr>
      <w:r>
        <w:rPr>
          <w:rFonts w:ascii="Times New Roman" w:hAnsi="Times New Roman" w:cs="Times New Roman"/>
          <w:b/>
          <w:sz w:val="32"/>
          <w:szCs w:val="32"/>
          <w:lang w:val="uk-UA"/>
        </w:rPr>
        <w:t>по боротьбі</w:t>
      </w:r>
      <w:r w:rsidR="000B0AB0" w:rsidRPr="00F83F5D">
        <w:rPr>
          <w:rFonts w:ascii="Times New Roman" w:hAnsi="Times New Roman" w:cs="Times New Roman"/>
          <w:b/>
          <w:sz w:val="32"/>
          <w:szCs w:val="32"/>
          <w:lang w:val="uk-UA"/>
        </w:rPr>
        <w:t xml:space="preserve"> з Борщівником Сосновського</w:t>
      </w:r>
      <w:r w:rsidR="00F83F5D" w:rsidRPr="00F83F5D">
        <w:rPr>
          <w:rFonts w:ascii="Times New Roman" w:hAnsi="Times New Roman" w:cs="Times New Roman"/>
          <w:b/>
          <w:sz w:val="32"/>
          <w:szCs w:val="32"/>
          <w:lang w:val="uk-UA"/>
        </w:rPr>
        <w:t xml:space="preserve"> на території</w:t>
      </w:r>
      <w:r w:rsidR="000B0AB0" w:rsidRPr="00F83F5D">
        <w:rPr>
          <w:rFonts w:ascii="Times New Roman" w:hAnsi="Times New Roman" w:cs="Times New Roman"/>
          <w:b/>
          <w:sz w:val="32"/>
          <w:szCs w:val="32"/>
          <w:lang w:val="uk-UA"/>
        </w:rPr>
        <w:t xml:space="preserve"> Волинській області</w:t>
      </w:r>
    </w:p>
    <w:p w:rsidR="00C0670F" w:rsidRPr="00F83F5D" w:rsidRDefault="007B2054" w:rsidP="00F83F5D">
      <w:pPr>
        <w:spacing w:after="0" w:line="240" w:lineRule="auto"/>
        <w:jc w:val="center"/>
        <w:rPr>
          <w:rFonts w:ascii="Times New Roman" w:hAnsi="Times New Roman" w:cs="Times New Roman"/>
          <w:b/>
          <w:sz w:val="32"/>
          <w:szCs w:val="32"/>
          <w:lang w:val="uk-UA"/>
        </w:rPr>
      </w:pPr>
      <w:r w:rsidRPr="00F83F5D">
        <w:rPr>
          <w:rFonts w:ascii="Times New Roman" w:hAnsi="Times New Roman" w:cs="Times New Roman"/>
          <w:b/>
          <w:sz w:val="32"/>
          <w:szCs w:val="32"/>
          <w:lang w:val="uk-UA"/>
        </w:rPr>
        <w:t xml:space="preserve"> </w:t>
      </w:r>
      <w:r w:rsidR="00F83F5D" w:rsidRPr="00F83F5D">
        <w:rPr>
          <w:rFonts w:ascii="Times New Roman" w:hAnsi="Times New Roman" w:cs="Times New Roman"/>
          <w:b/>
          <w:sz w:val="32"/>
          <w:szCs w:val="32"/>
          <w:lang w:val="uk-UA"/>
        </w:rPr>
        <w:t>у 2020 році</w:t>
      </w:r>
    </w:p>
    <w:p w:rsidR="00F83F5D" w:rsidRPr="007B2054" w:rsidRDefault="00F83F5D" w:rsidP="00F83F5D">
      <w:pPr>
        <w:spacing w:after="0" w:line="240" w:lineRule="auto"/>
        <w:jc w:val="center"/>
        <w:rPr>
          <w:rFonts w:ascii="Times New Roman" w:hAnsi="Times New Roman" w:cs="Times New Roman"/>
          <w:sz w:val="32"/>
          <w:szCs w:val="32"/>
          <w:u w:val="single"/>
          <w:lang w:val="uk-UA"/>
        </w:rPr>
      </w:pPr>
    </w:p>
    <w:tbl>
      <w:tblPr>
        <w:tblStyle w:val="a3"/>
        <w:tblW w:w="5435" w:type="pct"/>
        <w:tblInd w:w="-572" w:type="dxa"/>
        <w:tblLayout w:type="fixed"/>
        <w:tblLook w:val="04A0" w:firstRow="1" w:lastRow="0" w:firstColumn="1" w:lastColumn="0" w:noHBand="0" w:noVBand="1"/>
      </w:tblPr>
      <w:tblGrid>
        <w:gridCol w:w="625"/>
        <w:gridCol w:w="1339"/>
        <w:gridCol w:w="2388"/>
        <w:gridCol w:w="8093"/>
        <w:gridCol w:w="2297"/>
      </w:tblGrid>
      <w:tr w:rsidR="00DC027A" w:rsidRPr="00360F85" w:rsidTr="000D2EE4">
        <w:trPr>
          <w:trHeight w:val="1304"/>
        </w:trPr>
        <w:tc>
          <w:tcPr>
            <w:tcW w:w="212" w:type="pct"/>
          </w:tcPr>
          <w:p w:rsidR="00DC027A" w:rsidRPr="00DC027A" w:rsidRDefault="00DC027A" w:rsidP="00A31541">
            <w:pPr>
              <w:jc w:val="center"/>
              <w:rPr>
                <w:rFonts w:ascii="Times New Roman" w:hAnsi="Times New Roman" w:cs="Times New Roman"/>
                <w:sz w:val="28"/>
                <w:szCs w:val="28"/>
                <w:lang w:val="uk-UA"/>
              </w:rPr>
            </w:pPr>
            <w:r w:rsidRPr="00DC027A">
              <w:rPr>
                <w:rFonts w:ascii="Times New Roman" w:hAnsi="Times New Roman" w:cs="Times New Roman"/>
                <w:sz w:val="28"/>
                <w:szCs w:val="28"/>
                <w:lang w:val="uk-UA"/>
              </w:rPr>
              <w:t>№ п/п</w:t>
            </w:r>
          </w:p>
        </w:tc>
        <w:tc>
          <w:tcPr>
            <w:tcW w:w="454" w:type="pct"/>
          </w:tcPr>
          <w:p w:rsidR="00DC027A" w:rsidRPr="00DC027A" w:rsidRDefault="004F24A9" w:rsidP="00A31541">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Назва </w:t>
            </w:r>
            <w:r w:rsidR="00DC027A" w:rsidRPr="00DC027A">
              <w:rPr>
                <w:rFonts w:ascii="Times New Roman" w:hAnsi="Times New Roman" w:cs="Times New Roman"/>
                <w:sz w:val="28"/>
                <w:szCs w:val="28"/>
                <w:lang w:val="uk-UA"/>
              </w:rPr>
              <w:t>район</w:t>
            </w:r>
            <w:r>
              <w:rPr>
                <w:rFonts w:ascii="Times New Roman" w:hAnsi="Times New Roman" w:cs="Times New Roman"/>
                <w:sz w:val="28"/>
                <w:szCs w:val="28"/>
                <w:lang w:val="uk-UA"/>
              </w:rPr>
              <w:t>у</w:t>
            </w:r>
          </w:p>
        </w:tc>
        <w:tc>
          <w:tcPr>
            <w:tcW w:w="810" w:type="pct"/>
          </w:tcPr>
          <w:p w:rsidR="000D2EE4" w:rsidRDefault="00DC027A" w:rsidP="000D2EE4">
            <w:pPr>
              <w:jc w:val="center"/>
              <w:rPr>
                <w:rFonts w:ascii="Times New Roman" w:hAnsi="Times New Roman" w:cs="Times New Roman"/>
                <w:sz w:val="28"/>
                <w:szCs w:val="28"/>
                <w:lang w:val="uk-UA"/>
              </w:rPr>
            </w:pPr>
            <w:r w:rsidRPr="00DC027A">
              <w:rPr>
                <w:rFonts w:ascii="Times New Roman" w:hAnsi="Times New Roman" w:cs="Times New Roman"/>
                <w:sz w:val="28"/>
                <w:szCs w:val="28"/>
                <w:lang w:val="uk-UA"/>
              </w:rPr>
              <w:t>Назва</w:t>
            </w:r>
          </w:p>
          <w:p w:rsidR="00DC027A" w:rsidRPr="00DC027A" w:rsidRDefault="00DC027A" w:rsidP="000D2EE4">
            <w:pPr>
              <w:jc w:val="center"/>
              <w:rPr>
                <w:rFonts w:ascii="Times New Roman" w:hAnsi="Times New Roman" w:cs="Times New Roman"/>
                <w:sz w:val="28"/>
                <w:szCs w:val="28"/>
                <w:lang w:val="uk-UA"/>
              </w:rPr>
            </w:pPr>
            <w:r w:rsidRPr="00DC027A">
              <w:rPr>
                <w:rFonts w:ascii="Times New Roman" w:hAnsi="Times New Roman" w:cs="Times New Roman"/>
                <w:sz w:val="28"/>
                <w:szCs w:val="28"/>
                <w:lang w:val="uk-UA"/>
              </w:rPr>
              <w:t>населеного пункту</w:t>
            </w:r>
          </w:p>
        </w:tc>
        <w:tc>
          <w:tcPr>
            <w:tcW w:w="2744" w:type="pct"/>
          </w:tcPr>
          <w:p w:rsidR="00DC027A" w:rsidRPr="00DC027A" w:rsidRDefault="000D2EE4" w:rsidP="00A31541">
            <w:pPr>
              <w:jc w:val="center"/>
              <w:rPr>
                <w:rFonts w:ascii="Times New Roman" w:hAnsi="Times New Roman" w:cs="Times New Roman"/>
                <w:sz w:val="28"/>
                <w:szCs w:val="28"/>
                <w:lang w:val="uk-UA"/>
              </w:rPr>
            </w:pPr>
            <w:r>
              <w:rPr>
                <w:rFonts w:ascii="Times New Roman" w:hAnsi="Times New Roman" w:cs="Times New Roman"/>
                <w:sz w:val="28"/>
                <w:szCs w:val="28"/>
                <w:lang w:val="uk-UA"/>
              </w:rPr>
              <w:t>Заходи</w:t>
            </w:r>
            <w:r w:rsidR="00DC027A" w:rsidRPr="00DC027A">
              <w:rPr>
                <w:rFonts w:ascii="Times New Roman" w:hAnsi="Times New Roman" w:cs="Times New Roman"/>
                <w:sz w:val="28"/>
                <w:szCs w:val="28"/>
                <w:lang w:val="uk-UA"/>
              </w:rPr>
              <w:t xml:space="preserve"> боротьби</w:t>
            </w:r>
          </w:p>
        </w:tc>
        <w:tc>
          <w:tcPr>
            <w:tcW w:w="779" w:type="pct"/>
          </w:tcPr>
          <w:p w:rsidR="00DC027A" w:rsidRPr="00DC027A" w:rsidRDefault="00DC027A" w:rsidP="000D2EE4">
            <w:pPr>
              <w:jc w:val="center"/>
              <w:rPr>
                <w:rFonts w:ascii="Times New Roman" w:hAnsi="Times New Roman" w:cs="Times New Roman"/>
                <w:sz w:val="28"/>
                <w:szCs w:val="28"/>
                <w:lang w:val="uk-UA"/>
              </w:rPr>
            </w:pPr>
            <w:r w:rsidRPr="00DC027A">
              <w:rPr>
                <w:rFonts w:ascii="Times New Roman" w:hAnsi="Times New Roman" w:cs="Times New Roman"/>
                <w:sz w:val="28"/>
                <w:szCs w:val="28"/>
                <w:lang w:val="uk-UA"/>
              </w:rPr>
              <w:t xml:space="preserve">Площа, </w:t>
            </w:r>
            <w:r w:rsidR="000D2EE4">
              <w:rPr>
                <w:rFonts w:ascii="Times New Roman" w:hAnsi="Times New Roman" w:cs="Times New Roman"/>
                <w:sz w:val="28"/>
                <w:szCs w:val="28"/>
                <w:lang w:val="uk-UA"/>
              </w:rPr>
              <w:t xml:space="preserve">виявленого борщівника Сосновського, </w:t>
            </w:r>
            <w:r w:rsidRPr="00DC027A">
              <w:rPr>
                <w:rFonts w:ascii="Times New Roman" w:hAnsi="Times New Roman" w:cs="Times New Roman"/>
                <w:sz w:val="28"/>
                <w:szCs w:val="28"/>
                <w:lang w:val="uk-UA"/>
              </w:rPr>
              <w:t>га</w:t>
            </w:r>
          </w:p>
        </w:tc>
      </w:tr>
      <w:tr w:rsidR="00DC027A" w:rsidRPr="00360F85" w:rsidTr="000D2EE4">
        <w:trPr>
          <w:trHeight w:val="2170"/>
        </w:trPr>
        <w:tc>
          <w:tcPr>
            <w:tcW w:w="212" w:type="pct"/>
            <w:vMerge w:val="restart"/>
          </w:tcPr>
          <w:p w:rsidR="00DC027A" w:rsidRDefault="00DC027A" w:rsidP="00A31541">
            <w:pPr>
              <w:jc w:val="center"/>
              <w:rPr>
                <w:rFonts w:ascii="Times New Roman" w:hAnsi="Times New Roman" w:cs="Times New Roman"/>
                <w:sz w:val="28"/>
                <w:szCs w:val="28"/>
                <w:lang w:val="uk-UA"/>
              </w:rPr>
            </w:pPr>
          </w:p>
          <w:p w:rsidR="00DC027A" w:rsidRDefault="00DC027A" w:rsidP="00A31541">
            <w:pPr>
              <w:jc w:val="center"/>
              <w:rPr>
                <w:rFonts w:ascii="Times New Roman" w:hAnsi="Times New Roman" w:cs="Times New Roman"/>
                <w:sz w:val="28"/>
                <w:szCs w:val="28"/>
                <w:lang w:val="uk-UA"/>
              </w:rPr>
            </w:pPr>
          </w:p>
          <w:p w:rsidR="00DC027A" w:rsidRDefault="00DC027A" w:rsidP="00A31541">
            <w:pPr>
              <w:jc w:val="center"/>
              <w:rPr>
                <w:rFonts w:ascii="Times New Roman" w:hAnsi="Times New Roman" w:cs="Times New Roman"/>
                <w:sz w:val="28"/>
                <w:szCs w:val="28"/>
                <w:lang w:val="uk-UA"/>
              </w:rPr>
            </w:pPr>
          </w:p>
          <w:p w:rsidR="00DC027A" w:rsidRDefault="00DC027A" w:rsidP="00A31541">
            <w:pPr>
              <w:jc w:val="center"/>
              <w:rPr>
                <w:rFonts w:ascii="Times New Roman" w:hAnsi="Times New Roman" w:cs="Times New Roman"/>
                <w:sz w:val="28"/>
                <w:szCs w:val="28"/>
                <w:lang w:val="uk-UA"/>
              </w:rPr>
            </w:pPr>
          </w:p>
          <w:p w:rsidR="00DC027A" w:rsidRDefault="00DC027A" w:rsidP="00A31541">
            <w:pPr>
              <w:jc w:val="center"/>
              <w:rPr>
                <w:rFonts w:ascii="Times New Roman" w:hAnsi="Times New Roman" w:cs="Times New Roman"/>
                <w:sz w:val="28"/>
                <w:szCs w:val="28"/>
                <w:lang w:val="uk-UA"/>
              </w:rPr>
            </w:pPr>
          </w:p>
          <w:p w:rsidR="00DC027A" w:rsidRPr="00DC027A" w:rsidRDefault="00DC027A" w:rsidP="00A31541">
            <w:pPr>
              <w:jc w:val="center"/>
              <w:rPr>
                <w:rFonts w:ascii="Times New Roman" w:hAnsi="Times New Roman" w:cs="Times New Roman"/>
                <w:sz w:val="28"/>
                <w:szCs w:val="28"/>
                <w:lang w:val="uk-UA"/>
              </w:rPr>
            </w:pPr>
            <w:r w:rsidRPr="00DC027A">
              <w:rPr>
                <w:rFonts w:ascii="Times New Roman" w:hAnsi="Times New Roman" w:cs="Times New Roman"/>
                <w:sz w:val="28"/>
                <w:szCs w:val="28"/>
                <w:lang w:val="uk-UA"/>
              </w:rPr>
              <w:t>1</w:t>
            </w:r>
          </w:p>
        </w:tc>
        <w:tc>
          <w:tcPr>
            <w:tcW w:w="454" w:type="pct"/>
            <w:vMerge w:val="restart"/>
            <w:textDirection w:val="btLr"/>
          </w:tcPr>
          <w:p w:rsidR="00DC027A" w:rsidRPr="00DC027A" w:rsidRDefault="00DC027A" w:rsidP="004F24A9">
            <w:pPr>
              <w:ind w:right="113"/>
              <w:jc w:val="center"/>
              <w:rPr>
                <w:rFonts w:ascii="Times New Roman" w:hAnsi="Times New Roman" w:cs="Times New Roman"/>
                <w:sz w:val="28"/>
                <w:szCs w:val="28"/>
                <w:lang w:val="uk-UA"/>
              </w:rPr>
            </w:pPr>
            <w:r w:rsidRPr="00DC027A">
              <w:rPr>
                <w:rFonts w:ascii="Times New Roman" w:hAnsi="Times New Roman" w:cs="Times New Roman"/>
                <w:sz w:val="28"/>
                <w:szCs w:val="28"/>
                <w:lang w:val="uk-UA"/>
              </w:rPr>
              <w:t xml:space="preserve">Володимир-Волинський </w:t>
            </w:r>
          </w:p>
        </w:tc>
        <w:tc>
          <w:tcPr>
            <w:tcW w:w="810" w:type="pct"/>
          </w:tcPr>
          <w:p w:rsidR="00DC027A" w:rsidRPr="00DC027A" w:rsidRDefault="00DC027A" w:rsidP="00A31541">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Володимир-Волинська районна державна адміністрація</w:t>
            </w:r>
          </w:p>
        </w:tc>
        <w:tc>
          <w:tcPr>
            <w:tcW w:w="2744" w:type="pct"/>
          </w:tcPr>
          <w:p w:rsidR="00DC027A" w:rsidRPr="00DC027A" w:rsidRDefault="00DC027A" w:rsidP="00A31541">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 Інформація щодо методів боротьби з Борщівником Сосновського розміщена на офіційному сайті районної державної адміністрації та висвітлюється через засоби масової інформації.</w:t>
            </w:r>
          </w:p>
          <w:p w:rsidR="00DC027A" w:rsidRPr="00DC027A" w:rsidRDefault="00DC027A" w:rsidP="00B260F4">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 xml:space="preserve">Головам ОТГ та сільським головам району рекомендовано зобов’язати власників та користувачів земельних ділянок забезпечити знищення </w:t>
            </w:r>
            <w:proofErr w:type="spellStart"/>
            <w:r w:rsidRPr="00DC027A">
              <w:rPr>
                <w:rFonts w:ascii="Times New Roman" w:hAnsi="Times New Roman" w:cs="Times New Roman"/>
                <w:sz w:val="28"/>
                <w:szCs w:val="28"/>
                <w:lang w:val="uk-UA"/>
              </w:rPr>
              <w:t>заростей</w:t>
            </w:r>
            <w:proofErr w:type="spellEnd"/>
            <w:r w:rsidRPr="00DC027A">
              <w:rPr>
                <w:rFonts w:ascii="Times New Roman" w:hAnsi="Times New Roman" w:cs="Times New Roman"/>
                <w:sz w:val="28"/>
                <w:szCs w:val="28"/>
                <w:lang w:val="uk-UA"/>
              </w:rPr>
              <w:t xml:space="preserve"> борщівника Сосновського.</w:t>
            </w:r>
          </w:p>
        </w:tc>
        <w:tc>
          <w:tcPr>
            <w:tcW w:w="779" w:type="pct"/>
          </w:tcPr>
          <w:p w:rsidR="00DC027A" w:rsidRPr="00DC027A" w:rsidRDefault="00DC027A" w:rsidP="00A31541">
            <w:pPr>
              <w:jc w:val="center"/>
              <w:rPr>
                <w:rFonts w:ascii="Times New Roman" w:hAnsi="Times New Roman" w:cs="Times New Roman"/>
                <w:sz w:val="28"/>
                <w:szCs w:val="28"/>
                <w:lang w:val="uk-UA"/>
              </w:rPr>
            </w:pPr>
          </w:p>
        </w:tc>
      </w:tr>
      <w:tr w:rsidR="00DC027A" w:rsidRPr="00360F85" w:rsidTr="000D2EE4">
        <w:trPr>
          <w:trHeight w:val="972"/>
        </w:trPr>
        <w:tc>
          <w:tcPr>
            <w:tcW w:w="212" w:type="pct"/>
            <w:vMerge/>
          </w:tcPr>
          <w:p w:rsidR="00DC027A" w:rsidRPr="00DC027A" w:rsidRDefault="00DC027A" w:rsidP="00A31541">
            <w:pPr>
              <w:rPr>
                <w:rFonts w:ascii="Times New Roman" w:hAnsi="Times New Roman" w:cs="Times New Roman"/>
                <w:sz w:val="28"/>
                <w:szCs w:val="28"/>
                <w:lang w:val="uk-UA"/>
              </w:rPr>
            </w:pPr>
          </w:p>
        </w:tc>
        <w:tc>
          <w:tcPr>
            <w:tcW w:w="454" w:type="pct"/>
            <w:vMerge/>
          </w:tcPr>
          <w:p w:rsidR="00DC027A" w:rsidRPr="00DC027A" w:rsidRDefault="00DC027A" w:rsidP="00A31541">
            <w:pPr>
              <w:jc w:val="center"/>
              <w:rPr>
                <w:rFonts w:ascii="Times New Roman" w:hAnsi="Times New Roman" w:cs="Times New Roman"/>
                <w:sz w:val="28"/>
                <w:szCs w:val="28"/>
                <w:lang w:val="uk-UA"/>
              </w:rPr>
            </w:pPr>
          </w:p>
        </w:tc>
        <w:tc>
          <w:tcPr>
            <w:tcW w:w="810" w:type="pct"/>
          </w:tcPr>
          <w:p w:rsidR="00DC027A" w:rsidRPr="00DC027A" w:rsidRDefault="00DC027A" w:rsidP="00A31541">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Володимир-Волинська міська рада</w:t>
            </w:r>
          </w:p>
        </w:tc>
        <w:tc>
          <w:tcPr>
            <w:tcW w:w="2744" w:type="pct"/>
          </w:tcPr>
          <w:p w:rsidR="00DC027A" w:rsidRPr="00DC027A" w:rsidRDefault="00DC027A" w:rsidP="00B260F4">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Поодинокі локальні осередки борщівника Сосновського силами комунальних підприємств обкошуються. Дані заходи фінансуються за рахунок коштів міського бюджету.</w:t>
            </w:r>
          </w:p>
        </w:tc>
        <w:tc>
          <w:tcPr>
            <w:tcW w:w="779" w:type="pct"/>
          </w:tcPr>
          <w:p w:rsidR="00DC027A" w:rsidRPr="00DC027A" w:rsidRDefault="00DC027A" w:rsidP="00A31541">
            <w:pPr>
              <w:jc w:val="center"/>
              <w:rPr>
                <w:rFonts w:ascii="Times New Roman" w:hAnsi="Times New Roman" w:cs="Times New Roman"/>
                <w:sz w:val="28"/>
                <w:szCs w:val="28"/>
                <w:lang w:val="uk-UA"/>
              </w:rPr>
            </w:pPr>
          </w:p>
        </w:tc>
      </w:tr>
      <w:tr w:rsidR="00DC027A" w:rsidRPr="00DC027A" w:rsidTr="000D2EE4">
        <w:trPr>
          <w:trHeight w:val="699"/>
        </w:trPr>
        <w:tc>
          <w:tcPr>
            <w:tcW w:w="212" w:type="pct"/>
            <w:vMerge/>
          </w:tcPr>
          <w:p w:rsidR="00DC027A" w:rsidRPr="00DC027A" w:rsidRDefault="00DC027A" w:rsidP="00A31541">
            <w:pPr>
              <w:jc w:val="center"/>
              <w:rPr>
                <w:rFonts w:ascii="Times New Roman" w:hAnsi="Times New Roman" w:cs="Times New Roman"/>
                <w:sz w:val="28"/>
                <w:szCs w:val="28"/>
                <w:lang w:val="uk-UA"/>
              </w:rPr>
            </w:pPr>
          </w:p>
        </w:tc>
        <w:tc>
          <w:tcPr>
            <w:tcW w:w="454" w:type="pct"/>
            <w:vMerge/>
          </w:tcPr>
          <w:p w:rsidR="00DC027A" w:rsidRPr="00DC027A" w:rsidRDefault="00DC027A" w:rsidP="00A31541">
            <w:pPr>
              <w:jc w:val="center"/>
              <w:rPr>
                <w:rFonts w:ascii="Times New Roman" w:hAnsi="Times New Roman" w:cs="Times New Roman"/>
                <w:sz w:val="28"/>
                <w:szCs w:val="28"/>
                <w:lang w:val="uk-UA"/>
              </w:rPr>
            </w:pPr>
          </w:p>
        </w:tc>
        <w:tc>
          <w:tcPr>
            <w:tcW w:w="810" w:type="pct"/>
          </w:tcPr>
          <w:p w:rsidR="00DC027A" w:rsidRPr="00DC027A" w:rsidRDefault="00DC027A" w:rsidP="00A31541">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Зарічанська сільська рада</w:t>
            </w:r>
          </w:p>
        </w:tc>
        <w:tc>
          <w:tcPr>
            <w:tcW w:w="2744" w:type="pct"/>
          </w:tcPr>
          <w:p w:rsidR="00DC027A" w:rsidRPr="00DC027A" w:rsidRDefault="00DC027A" w:rsidP="00EE5650">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Розроблено Програму боротьби з борщівником Сосновського на території населених пунктів Зарічанської сільської ради на 2018-2021рр.. В навчальні заклади, надіслано інформацію про небезпеку борщівника Сосновського та рекомендації по наданню першої допомоги при контакті з рослиною. Для інформування населення інформацію розміщено на сайті Зарічанської с/р.</w:t>
            </w:r>
          </w:p>
        </w:tc>
        <w:tc>
          <w:tcPr>
            <w:tcW w:w="779" w:type="pct"/>
          </w:tcPr>
          <w:p w:rsidR="00DC027A" w:rsidRPr="00DC027A" w:rsidRDefault="00DC027A" w:rsidP="00A31541">
            <w:pPr>
              <w:jc w:val="center"/>
              <w:rPr>
                <w:rFonts w:ascii="Times New Roman" w:hAnsi="Times New Roman" w:cs="Times New Roman"/>
                <w:sz w:val="28"/>
                <w:szCs w:val="28"/>
                <w:lang w:val="uk-UA"/>
              </w:rPr>
            </w:pPr>
            <w:r w:rsidRPr="00DC027A">
              <w:rPr>
                <w:rFonts w:ascii="Times New Roman" w:hAnsi="Times New Roman" w:cs="Times New Roman"/>
                <w:sz w:val="28"/>
                <w:szCs w:val="28"/>
                <w:lang w:val="uk-UA"/>
              </w:rPr>
              <w:t>0,97</w:t>
            </w:r>
          </w:p>
        </w:tc>
      </w:tr>
      <w:tr w:rsidR="00DC027A" w:rsidRPr="00360F85" w:rsidTr="000D2EE4">
        <w:trPr>
          <w:trHeight w:val="983"/>
        </w:trPr>
        <w:tc>
          <w:tcPr>
            <w:tcW w:w="212" w:type="pct"/>
          </w:tcPr>
          <w:p w:rsidR="00DC027A" w:rsidRDefault="00DC027A" w:rsidP="00A31541">
            <w:pPr>
              <w:jc w:val="center"/>
              <w:rPr>
                <w:rFonts w:ascii="Times New Roman" w:hAnsi="Times New Roman" w:cs="Times New Roman"/>
                <w:sz w:val="28"/>
                <w:szCs w:val="28"/>
                <w:lang w:val="uk-UA"/>
              </w:rPr>
            </w:pPr>
          </w:p>
          <w:p w:rsidR="00DC027A" w:rsidRPr="00DC027A" w:rsidRDefault="00DC027A" w:rsidP="00A31541">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454" w:type="pct"/>
          </w:tcPr>
          <w:p w:rsidR="00DC027A" w:rsidRPr="00DC027A" w:rsidRDefault="00DC027A" w:rsidP="004F24A9">
            <w:pPr>
              <w:spacing w:after="160" w:line="259" w:lineRule="auto"/>
              <w:rPr>
                <w:rFonts w:ascii="Times New Roman" w:hAnsi="Times New Roman" w:cs="Times New Roman"/>
                <w:sz w:val="28"/>
                <w:szCs w:val="28"/>
                <w:lang w:val="uk-UA"/>
              </w:rPr>
            </w:pPr>
          </w:p>
        </w:tc>
        <w:tc>
          <w:tcPr>
            <w:tcW w:w="810" w:type="pct"/>
          </w:tcPr>
          <w:p w:rsidR="00DC027A" w:rsidRPr="00DC027A" w:rsidRDefault="00DC027A" w:rsidP="00A31541">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Нововолинська міська рада</w:t>
            </w:r>
          </w:p>
        </w:tc>
        <w:tc>
          <w:tcPr>
            <w:tcW w:w="2744" w:type="pct"/>
          </w:tcPr>
          <w:p w:rsidR="00DC027A" w:rsidRPr="00DC027A" w:rsidRDefault="00DC027A" w:rsidP="00A31541">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Згідно результатів обстеження виробничим управлінням комунального господарства на території міста борщівника Сосновського не виявлено.</w:t>
            </w:r>
          </w:p>
        </w:tc>
        <w:tc>
          <w:tcPr>
            <w:tcW w:w="779" w:type="pct"/>
          </w:tcPr>
          <w:p w:rsidR="00DC027A" w:rsidRPr="00DC027A" w:rsidRDefault="00DC027A" w:rsidP="00A31541">
            <w:pPr>
              <w:jc w:val="center"/>
              <w:rPr>
                <w:rFonts w:ascii="Times New Roman" w:hAnsi="Times New Roman" w:cs="Times New Roman"/>
                <w:sz w:val="28"/>
                <w:szCs w:val="28"/>
                <w:lang w:val="uk-UA"/>
              </w:rPr>
            </w:pPr>
          </w:p>
        </w:tc>
      </w:tr>
      <w:tr w:rsidR="00DC027A" w:rsidRPr="00DC027A" w:rsidTr="000D2EE4">
        <w:trPr>
          <w:trHeight w:val="1119"/>
        </w:trPr>
        <w:tc>
          <w:tcPr>
            <w:tcW w:w="212" w:type="pct"/>
            <w:vMerge w:val="restart"/>
          </w:tcPr>
          <w:p w:rsidR="00DC027A" w:rsidRDefault="00DC027A" w:rsidP="00A31541">
            <w:pPr>
              <w:jc w:val="center"/>
              <w:rPr>
                <w:rFonts w:ascii="Times New Roman" w:hAnsi="Times New Roman" w:cs="Times New Roman"/>
                <w:sz w:val="28"/>
                <w:szCs w:val="28"/>
                <w:lang w:val="uk-UA"/>
              </w:rPr>
            </w:pPr>
          </w:p>
          <w:p w:rsidR="00DC027A" w:rsidRDefault="00DC027A" w:rsidP="00A31541">
            <w:pPr>
              <w:jc w:val="center"/>
              <w:rPr>
                <w:rFonts w:ascii="Times New Roman" w:hAnsi="Times New Roman" w:cs="Times New Roman"/>
                <w:sz w:val="28"/>
                <w:szCs w:val="28"/>
                <w:lang w:val="uk-UA"/>
              </w:rPr>
            </w:pPr>
          </w:p>
          <w:p w:rsidR="00DC027A" w:rsidRDefault="00DC027A" w:rsidP="00A31541">
            <w:pPr>
              <w:jc w:val="center"/>
              <w:rPr>
                <w:rFonts w:ascii="Times New Roman" w:hAnsi="Times New Roman" w:cs="Times New Roman"/>
                <w:sz w:val="28"/>
                <w:szCs w:val="28"/>
                <w:lang w:val="uk-UA"/>
              </w:rPr>
            </w:pPr>
          </w:p>
          <w:p w:rsidR="00DC027A" w:rsidRDefault="00DC027A" w:rsidP="00A31541">
            <w:pPr>
              <w:jc w:val="center"/>
              <w:rPr>
                <w:rFonts w:ascii="Times New Roman" w:hAnsi="Times New Roman" w:cs="Times New Roman"/>
                <w:sz w:val="28"/>
                <w:szCs w:val="28"/>
                <w:lang w:val="uk-UA"/>
              </w:rPr>
            </w:pPr>
          </w:p>
          <w:p w:rsidR="00DC027A" w:rsidRDefault="00DC027A" w:rsidP="00A31541">
            <w:pPr>
              <w:jc w:val="center"/>
              <w:rPr>
                <w:rFonts w:ascii="Times New Roman" w:hAnsi="Times New Roman" w:cs="Times New Roman"/>
                <w:sz w:val="28"/>
                <w:szCs w:val="28"/>
                <w:lang w:val="uk-UA"/>
              </w:rPr>
            </w:pPr>
          </w:p>
          <w:p w:rsidR="00DC027A" w:rsidRPr="00DC027A" w:rsidRDefault="00DC027A" w:rsidP="00DC027A">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w:t>
            </w:r>
          </w:p>
        </w:tc>
        <w:tc>
          <w:tcPr>
            <w:tcW w:w="454" w:type="pct"/>
            <w:vMerge w:val="restart"/>
            <w:textDirection w:val="btLr"/>
          </w:tcPr>
          <w:p w:rsidR="00DC027A" w:rsidRPr="00DC027A" w:rsidRDefault="00DC027A" w:rsidP="004F24A9">
            <w:pPr>
              <w:ind w:left="113" w:right="113"/>
              <w:jc w:val="center"/>
              <w:rPr>
                <w:rFonts w:ascii="Times New Roman" w:hAnsi="Times New Roman" w:cs="Times New Roman"/>
                <w:sz w:val="28"/>
                <w:szCs w:val="28"/>
                <w:lang w:val="uk-UA"/>
              </w:rPr>
            </w:pPr>
            <w:proofErr w:type="spellStart"/>
            <w:r w:rsidRPr="00DC027A">
              <w:rPr>
                <w:rFonts w:ascii="Times New Roman" w:hAnsi="Times New Roman" w:cs="Times New Roman"/>
                <w:sz w:val="28"/>
                <w:szCs w:val="28"/>
                <w:lang w:val="uk-UA"/>
              </w:rPr>
              <w:lastRenderedPageBreak/>
              <w:t>Горохівський</w:t>
            </w:r>
            <w:proofErr w:type="spellEnd"/>
            <w:r w:rsidRPr="00DC027A">
              <w:rPr>
                <w:rFonts w:ascii="Times New Roman" w:hAnsi="Times New Roman" w:cs="Times New Roman"/>
                <w:sz w:val="28"/>
                <w:szCs w:val="28"/>
                <w:lang w:val="uk-UA"/>
              </w:rPr>
              <w:t xml:space="preserve"> </w:t>
            </w:r>
          </w:p>
        </w:tc>
        <w:tc>
          <w:tcPr>
            <w:tcW w:w="810" w:type="pct"/>
          </w:tcPr>
          <w:p w:rsidR="00DC027A" w:rsidRPr="00DC027A" w:rsidRDefault="00DC027A" w:rsidP="00A31541">
            <w:pPr>
              <w:jc w:val="both"/>
              <w:rPr>
                <w:rFonts w:ascii="Times New Roman" w:hAnsi="Times New Roman" w:cs="Times New Roman"/>
                <w:sz w:val="28"/>
                <w:szCs w:val="28"/>
                <w:lang w:val="uk-UA"/>
              </w:rPr>
            </w:pPr>
            <w:proofErr w:type="spellStart"/>
            <w:r w:rsidRPr="00DC027A">
              <w:rPr>
                <w:rFonts w:ascii="Times New Roman" w:hAnsi="Times New Roman" w:cs="Times New Roman"/>
                <w:sz w:val="28"/>
                <w:szCs w:val="28"/>
                <w:lang w:val="uk-UA"/>
              </w:rPr>
              <w:t>Горохівська</w:t>
            </w:r>
            <w:proofErr w:type="spellEnd"/>
            <w:r w:rsidRPr="00DC027A">
              <w:rPr>
                <w:rFonts w:ascii="Times New Roman" w:hAnsi="Times New Roman" w:cs="Times New Roman"/>
                <w:sz w:val="28"/>
                <w:szCs w:val="28"/>
                <w:lang w:val="uk-UA"/>
              </w:rPr>
              <w:t xml:space="preserve"> районна державна адміністрація</w:t>
            </w:r>
          </w:p>
        </w:tc>
        <w:tc>
          <w:tcPr>
            <w:tcW w:w="2744" w:type="pct"/>
          </w:tcPr>
          <w:p w:rsidR="00DC027A" w:rsidRPr="00DC027A" w:rsidRDefault="00DC027A" w:rsidP="00A31541">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 xml:space="preserve">Виконавчими комітетами сільських, селищних та міських рад було проведено роз’яснювальну роботу з керівниками підприємств, установ та землевласниками щодо усунення забур’янення територій. Борщівник Сосновського виявлено на території: </w:t>
            </w:r>
            <w:proofErr w:type="spellStart"/>
            <w:r w:rsidRPr="00DC027A">
              <w:rPr>
                <w:rFonts w:ascii="Times New Roman" w:hAnsi="Times New Roman" w:cs="Times New Roman"/>
                <w:sz w:val="28"/>
                <w:szCs w:val="28"/>
                <w:lang w:val="uk-UA"/>
              </w:rPr>
              <w:t>Колодеженської</w:t>
            </w:r>
            <w:proofErr w:type="spellEnd"/>
            <w:r w:rsidRPr="00DC027A">
              <w:rPr>
                <w:rFonts w:ascii="Times New Roman" w:hAnsi="Times New Roman" w:cs="Times New Roman"/>
                <w:sz w:val="28"/>
                <w:szCs w:val="28"/>
                <w:lang w:val="uk-UA"/>
              </w:rPr>
              <w:t xml:space="preserve"> – 0,31 га, </w:t>
            </w:r>
            <w:proofErr w:type="spellStart"/>
            <w:r w:rsidRPr="00DC027A">
              <w:rPr>
                <w:rFonts w:ascii="Times New Roman" w:hAnsi="Times New Roman" w:cs="Times New Roman"/>
                <w:sz w:val="28"/>
                <w:szCs w:val="28"/>
                <w:lang w:val="uk-UA"/>
              </w:rPr>
              <w:t>Жабченської</w:t>
            </w:r>
            <w:proofErr w:type="spellEnd"/>
            <w:r w:rsidRPr="00DC027A">
              <w:rPr>
                <w:rFonts w:ascii="Times New Roman" w:hAnsi="Times New Roman" w:cs="Times New Roman"/>
                <w:sz w:val="28"/>
                <w:szCs w:val="28"/>
                <w:lang w:val="uk-UA"/>
              </w:rPr>
              <w:t xml:space="preserve"> – 0,3 га, </w:t>
            </w:r>
            <w:proofErr w:type="spellStart"/>
            <w:r w:rsidRPr="00DC027A">
              <w:rPr>
                <w:rFonts w:ascii="Times New Roman" w:hAnsi="Times New Roman" w:cs="Times New Roman"/>
                <w:sz w:val="28"/>
                <w:szCs w:val="28"/>
                <w:lang w:val="uk-UA"/>
              </w:rPr>
              <w:lastRenderedPageBreak/>
              <w:t>Квасівської</w:t>
            </w:r>
            <w:proofErr w:type="spellEnd"/>
            <w:r w:rsidRPr="00DC027A">
              <w:rPr>
                <w:rFonts w:ascii="Times New Roman" w:hAnsi="Times New Roman" w:cs="Times New Roman"/>
                <w:sz w:val="28"/>
                <w:szCs w:val="28"/>
                <w:lang w:val="uk-UA"/>
              </w:rPr>
              <w:t xml:space="preserve"> – 0,19 га, Галичанської – 0,01 га, </w:t>
            </w:r>
            <w:proofErr w:type="spellStart"/>
            <w:r w:rsidRPr="00DC027A">
              <w:rPr>
                <w:rFonts w:ascii="Times New Roman" w:hAnsi="Times New Roman" w:cs="Times New Roman"/>
                <w:sz w:val="28"/>
                <w:szCs w:val="28"/>
                <w:lang w:val="uk-UA"/>
              </w:rPr>
              <w:t>Пірванченської</w:t>
            </w:r>
            <w:proofErr w:type="spellEnd"/>
            <w:r w:rsidRPr="00DC027A">
              <w:rPr>
                <w:rFonts w:ascii="Times New Roman" w:hAnsi="Times New Roman" w:cs="Times New Roman"/>
                <w:sz w:val="28"/>
                <w:szCs w:val="28"/>
                <w:lang w:val="uk-UA"/>
              </w:rPr>
              <w:t xml:space="preserve"> – 0,05 га, </w:t>
            </w:r>
            <w:proofErr w:type="spellStart"/>
            <w:r w:rsidRPr="00DC027A">
              <w:rPr>
                <w:rFonts w:ascii="Times New Roman" w:hAnsi="Times New Roman" w:cs="Times New Roman"/>
                <w:sz w:val="28"/>
                <w:szCs w:val="28"/>
                <w:lang w:val="uk-UA"/>
              </w:rPr>
              <w:t>Смолявської</w:t>
            </w:r>
            <w:proofErr w:type="spellEnd"/>
            <w:r w:rsidRPr="00DC027A">
              <w:rPr>
                <w:rFonts w:ascii="Times New Roman" w:hAnsi="Times New Roman" w:cs="Times New Roman"/>
                <w:sz w:val="28"/>
                <w:szCs w:val="28"/>
                <w:lang w:val="uk-UA"/>
              </w:rPr>
              <w:t xml:space="preserve"> – 0,05 га.</w:t>
            </w:r>
          </w:p>
          <w:p w:rsidR="00DC027A" w:rsidRPr="00DC027A" w:rsidRDefault="00DC027A" w:rsidP="00830E94">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На сторінках районної газети «</w:t>
            </w:r>
            <w:proofErr w:type="spellStart"/>
            <w:r w:rsidRPr="00DC027A">
              <w:rPr>
                <w:rFonts w:ascii="Times New Roman" w:hAnsi="Times New Roman" w:cs="Times New Roman"/>
                <w:sz w:val="28"/>
                <w:szCs w:val="28"/>
                <w:lang w:val="uk-UA"/>
              </w:rPr>
              <w:t>Горохівський</w:t>
            </w:r>
            <w:proofErr w:type="spellEnd"/>
            <w:r w:rsidRPr="00DC027A">
              <w:rPr>
                <w:rFonts w:ascii="Times New Roman" w:hAnsi="Times New Roman" w:cs="Times New Roman"/>
                <w:sz w:val="28"/>
                <w:szCs w:val="28"/>
                <w:lang w:val="uk-UA"/>
              </w:rPr>
              <w:t xml:space="preserve"> вісник» та на сайті </w:t>
            </w:r>
            <w:proofErr w:type="spellStart"/>
            <w:r w:rsidRPr="00DC027A">
              <w:rPr>
                <w:rFonts w:ascii="Times New Roman" w:hAnsi="Times New Roman" w:cs="Times New Roman"/>
                <w:sz w:val="28"/>
                <w:szCs w:val="28"/>
                <w:lang w:val="uk-UA"/>
              </w:rPr>
              <w:t>Горохівської</w:t>
            </w:r>
            <w:proofErr w:type="spellEnd"/>
            <w:r w:rsidRPr="00DC027A">
              <w:rPr>
                <w:rFonts w:ascii="Times New Roman" w:hAnsi="Times New Roman" w:cs="Times New Roman"/>
                <w:sz w:val="28"/>
                <w:szCs w:val="28"/>
                <w:lang w:val="uk-UA"/>
              </w:rPr>
              <w:t xml:space="preserve"> райдержадміністрації розміщено методи боротьби з борщівником Сосновського. </w:t>
            </w:r>
          </w:p>
        </w:tc>
        <w:tc>
          <w:tcPr>
            <w:tcW w:w="779" w:type="pct"/>
          </w:tcPr>
          <w:p w:rsidR="00DC027A" w:rsidRPr="00DC027A" w:rsidRDefault="00DC027A" w:rsidP="00A31541">
            <w:pPr>
              <w:jc w:val="center"/>
              <w:rPr>
                <w:rFonts w:ascii="Times New Roman" w:hAnsi="Times New Roman" w:cs="Times New Roman"/>
                <w:sz w:val="28"/>
                <w:szCs w:val="28"/>
                <w:lang w:val="uk-UA"/>
              </w:rPr>
            </w:pPr>
            <w:r w:rsidRPr="00DC027A">
              <w:rPr>
                <w:rFonts w:ascii="Times New Roman" w:hAnsi="Times New Roman" w:cs="Times New Roman"/>
                <w:sz w:val="28"/>
                <w:szCs w:val="28"/>
                <w:lang w:val="uk-UA"/>
              </w:rPr>
              <w:lastRenderedPageBreak/>
              <w:t>0,91</w:t>
            </w:r>
          </w:p>
        </w:tc>
      </w:tr>
      <w:tr w:rsidR="00DC027A" w:rsidRPr="00360F85" w:rsidTr="000D2EE4">
        <w:trPr>
          <w:trHeight w:val="1018"/>
        </w:trPr>
        <w:tc>
          <w:tcPr>
            <w:tcW w:w="212" w:type="pct"/>
            <w:vMerge/>
          </w:tcPr>
          <w:p w:rsidR="00DC027A" w:rsidRPr="00DC027A" w:rsidRDefault="00DC027A" w:rsidP="00A31541">
            <w:pPr>
              <w:jc w:val="center"/>
              <w:rPr>
                <w:rFonts w:ascii="Times New Roman" w:hAnsi="Times New Roman" w:cs="Times New Roman"/>
                <w:sz w:val="28"/>
                <w:szCs w:val="28"/>
                <w:lang w:val="uk-UA"/>
              </w:rPr>
            </w:pPr>
          </w:p>
        </w:tc>
        <w:tc>
          <w:tcPr>
            <w:tcW w:w="454" w:type="pct"/>
            <w:vMerge/>
          </w:tcPr>
          <w:p w:rsidR="00DC027A" w:rsidRPr="00DC027A" w:rsidRDefault="00DC027A" w:rsidP="00A31541">
            <w:pPr>
              <w:jc w:val="center"/>
              <w:rPr>
                <w:rFonts w:ascii="Times New Roman" w:hAnsi="Times New Roman" w:cs="Times New Roman"/>
                <w:sz w:val="28"/>
                <w:szCs w:val="28"/>
                <w:lang w:val="uk-UA"/>
              </w:rPr>
            </w:pPr>
          </w:p>
        </w:tc>
        <w:tc>
          <w:tcPr>
            <w:tcW w:w="810" w:type="pct"/>
          </w:tcPr>
          <w:p w:rsidR="00DC027A" w:rsidRPr="00DC027A" w:rsidRDefault="00DC027A" w:rsidP="00A31541">
            <w:pPr>
              <w:jc w:val="both"/>
              <w:rPr>
                <w:rFonts w:ascii="Times New Roman" w:hAnsi="Times New Roman" w:cs="Times New Roman"/>
                <w:sz w:val="28"/>
                <w:szCs w:val="28"/>
                <w:lang w:val="uk-UA"/>
              </w:rPr>
            </w:pPr>
            <w:proofErr w:type="spellStart"/>
            <w:r w:rsidRPr="00DC027A">
              <w:rPr>
                <w:rFonts w:ascii="Times New Roman" w:hAnsi="Times New Roman" w:cs="Times New Roman"/>
                <w:sz w:val="28"/>
                <w:szCs w:val="28"/>
                <w:lang w:val="uk-UA"/>
              </w:rPr>
              <w:t>Горохівська</w:t>
            </w:r>
            <w:proofErr w:type="spellEnd"/>
            <w:r w:rsidRPr="00DC027A">
              <w:rPr>
                <w:rFonts w:ascii="Times New Roman" w:hAnsi="Times New Roman" w:cs="Times New Roman"/>
                <w:sz w:val="28"/>
                <w:szCs w:val="28"/>
                <w:lang w:val="uk-UA"/>
              </w:rPr>
              <w:t xml:space="preserve"> міська рада</w:t>
            </w:r>
          </w:p>
        </w:tc>
        <w:tc>
          <w:tcPr>
            <w:tcW w:w="2744" w:type="pct"/>
          </w:tcPr>
          <w:p w:rsidR="00DC027A" w:rsidRPr="00DC027A" w:rsidRDefault="00DC027A" w:rsidP="00B260F4">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Виявлено борщівник  Сосновського в районі вулиць Ринкова та Галана на землях приватної власності, які були знищені власниками ділянок.</w:t>
            </w:r>
          </w:p>
        </w:tc>
        <w:tc>
          <w:tcPr>
            <w:tcW w:w="779" w:type="pct"/>
          </w:tcPr>
          <w:p w:rsidR="00DC027A" w:rsidRPr="00DC027A" w:rsidRDefault="00DC027A" w:rsidP="00A31541">
            <w:pPr>
              <w:jc w:val="center"/>
              <w:rPr>
                <w:rFonts w:ascii="Times New Roman" w:hAnsi="Times New Roman" w:cs="Times New Roman"/>
                <w:sz w:val="28"/>
                <w:szCs w:val="28"/>
                <w:lang w:val="uk-UA"/>
              </w:rPr>
            </w:pPr>
          </w:p>
        </w:tc>
      </w:tr>
      <w:tr w:rsidR="00DC027A" w:rsidRPr="00DC027A" w:rsidTr="000D2EE4">
        <w:trPr>
          <w:cantSplit/>
          <w:trHeight w:val="1260"/>
        </w:trPr>
        <w:tc>
          <w:tcPr>
            <w:tcW w:w="212" w:type="pct"/>
          </w:tcPr>
          <w:p w:rsidR="00DC027A" w:rsidRDefault="00DC027A" w:rsidP="00A31541">
            <w:pPr>
              <w:jc w:val="center"/>
              <w:rPr>
                <w:rFonts w:ascii="Times New Roman" w:hAnsi="Times New Roman" w:cs="Times New Roman"/>
                <w:sz w:val="28"/>
                <w:szCs w:val="28"/>
                <w:lang w:val="uk-UA"/>
              </w:rPr>
            </w:pPr>
          </w:p>
          <w:p w:rsidR="00DC027A" w:rsidRDefault="00DC027A" w:rsidP="00A31541">
            <w:pPr>
              <w:jc w:val="center"/>
              <w:rPr>
                <w:rFonts w:ascii="Times New Roman" w:hAnsi="Times New Roman" w:cs="Times New Roman"/>
                <w:sz w:val="28"/>
                <w:szCs w:val="28"/>
                <w:lang w:val="uk-UA"/>
              </w:rPr>
            </w:pPr>
          </w:p>
          <w:p w:rsidR="00DC027A" w:rsidRDefault="00DC027A" w:rsidP="00A31541">
            <w:pPr>
              <w:jc w:val="center"/>
              <w:rPr>
                <w:rFonts w:ascii="Times New Roman" w:hAnsi="Times New Roman" w:cs="Times New Roman"/>
                <w:sz w:val="28"/>
                <w:szCs w:val="28"/>
                <w:lang w:val="uk-UA"/>
              </w:rPr>
            </w:pPr>
          </w:p>
          <w:p w:rsidR="00DC027A" w:rsidRPr="00DC027A" w:rsidRDefault="00DC027A" w:rsidP="00A31541">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454" w:type="pct"/>
            <w:textDirection w:val="btLr"/>
          </w:tcPr>
          <w:p w:rsidR="00DC027A" w:rsidRPr="00DC027A" w:rsidRDefault="00DC027A" w:rsidP="004F24A9">
            <w:pPr>
              <w:ind w:left="113" w:right="113"/>
              <w:jc w:val="center"/>
              <w:rPr>
                <w:rFonts w:ascii="Times New Roman" w:hAnsi="Times New Roman" w:cs="Times New Roman"/>
                <w:sz w:val="28"/>
                <w:szCs w:val="28"/>
                <w:lang w:val="uk-UA"/>
              </w:rPr>
            </w:pPr>
            <w:proofErr w:type="spellStart"/>
            <w:r w:rsidRPr="00DC027A">
              <w:rPr>
                <w:rFonts w:ascii="Times New Roman" w:hAnsi="Times New Roman" w:cs="Times New Roman"/>
                <w:sz w:val="28"/>
                <w:szCs w:val="28"/>
                <w:lang w:val="uk-UA"/>
              </w:rPr>
              <w:t>Іваничівський</w:t>
            </w:r>
            <w:proofErr w:type="spellEnd"/>
            <w:r w:rsidRPr="00DC027A">
              <w:rPr>
                <w:rFonts w:ascii="Times New Roman" w:hAnsi="Times New Roman" w:cs="Times New Roman"/>
                <w:sz w:val="28"/>
                <w:szCs w:val="28"/>
                <w:lang w:val="uk-UA"/>
              </w:rPr>
              <w:t xml:space="preserve"> </w:t>
            </w:r>
          </w:p>
        </w:tc>
        <w:tc>
          <w:tcPr>
            <w:tcW w:w="810" w:type="pct"/>
          </w:tcPr>
          <w:p w:rsidR="00DC027A" w:rsidRPr="00DC027A" w:rsidRDefault="00DC027A" w:rsidP="00A31541">
            <w:pPr>
              <w:jc w:val="both"/>
              <w:rPr>
                <w:rFonts w:ascii="Times New Roman" w:hAnsi="Times New Roman" w:cs="Times New Roman"/>
                <w:sz w:val="28"/>
                <w:szCs w:val="28"/>
                <w:lang w:val="uk-UA"/>
              </w:rPr>
            </w:pPr>
            <w:proofErr w:type="spellStart"/>
            <w:r w:rsidRPr="00DC027A">
              <w:rPr>
                <w:rFonts w:ascii="Times New Roman" w:hAnsi="Times New Roman" w:cs="Times New Roman"/>
                <w:sz w:val="28"/>
                <w:szCs w:val="28"/>
                <w:lang w:val="uk-UA"/>
              </w:rPr>
              <w:t>Іваничівська</w:t>
            </w:r>
            <w:proofErr w:type="spellEnd"/>
            <w:r w:rsidRPr="00DC027A">
              <w:rPr>
                <w:rFonts w:ascii="Times New Roman" w:hAnsi="Times New Roman" w:cs="Times New Roman"/>
                <w:sz w:val="28"/>
                <w:szCs w:val="28"/>
                <w:lang w:val="uk-UA"/>
              </w:rPr>
              <w:t xml:space="preserve"> районна державна адміністрація</w:t>
            </w:r>
          </w:p>
        </w:tc>
        <w:tc>
          <w:tcPr>
            <w:tcW w:w="2744" w:type="pct"/>
          </w:tcPr>
          <w:p w:rsidR="00DC027A" w:rsidRPr="00DC027A" w:rsidRDefault="00DC027A" w:rsidP="00A31541">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 xml:space="preserve">На території району виявлено </w:t>
            </w:r>
            <w:proofErr w:type="spellStart"/>
            <w:r w:rsidRPr="00DC027A">
              <w:rPr>
                <w:rFonts w:ascii="Times New Roman" w:hAnsi="Times New Roman" w:cs="Times New Roman"/>
                <w:sz w:val="28"/>
                <w:szCs w:val="28"/>
                <w:lang w:val="uk-UA"/>
              </w:rPr>
              <w:t>осередково</w:t>
            </w:r>
            <w:proofErr w:type="spellEnd"/>
            <w:r w:rsidRPr="00DC027A">
              <w:rPr>
                <w:rFonts w:ascii="Times New Roman" w:hAnsi="Times New Roman" w:cs="Times New Roman"/>
                <w:sz w:val="28"/>
                <w:szCs w:val="28"/>
                <w:lang w:val="uk-UA"/>
              </w:rPr>
              <w:t xml:space="preserve"> вогнища борщівника Сосновського: с.Мишів-0,2 га, </w:t>
            </w:r>
            <w:proofErr w:type="spellStart"/>
            <w:r w:rsidRPr="00DC027A">
              <w:rPr>
                <w:rFonts w:ascii="Times New Roman" w:hAnsi="Times New Roman" w:cs="Times New Roman"/>
                <w:sz w:val="28"/>
                <w:szCs w:val="28"/>
                <w:lang w:val="uk-UA"/>
              </w:rPr>
              <w:t>с.Соснина</w:t>
            </w:r>
            <w:proofErr w:type="spellEnd"/>
            <w:r w:rsidRPr="00DC027A">
              <w:rPr>
                <w:rFonts w:ascii="Times New Roman" w:hAnsi="Times New Roman" w:cs="Times New Roman"/>
                <w:sz w:val="28"/>
                <w:szCs w:val="28"/>
                <w:lang w:val="uk-UA"/>
              </w:rPr>
              <w:t xml:space="preserve"> – 0,01 га, </w:t>
            </w:r>
            <w:proofErr w:type="spellStart"/>
            <w:r w:rsidRPr="00DC027A">
              <w:rPr>
                <w:rFonts w:ascii="Times New Roman" w:hAnsi="Times New Roman" w:cs="Times New Roman"/>
                <w:sz w:val="28"/>
                <w:szCs w:val="28"/>
                <w:lang w:val="uk-UA"/>
              </w:rPr>
              <w:t>с.Завидів</w:t>
            </w:r>
            <w:proofErr w:type="spellEnd"/>
            <w:r w:rsidRPr="00DC027A">
              <w:rPr>
                <w:rFonts w:ascii="Times New Roman" w:hAnsi="Times New Roman" w:cs="Times New Roman"/>
                <w:sz w:val="28"/>
                <w:szCs w:val="28"/>
                <w:lang w:val="uk-UA"/>
              </w:rPr>
              <w:t xml:space="preserve"> – 0,01 га, </w:t>
            </w:r>
            <w:proofErr w:type="spellStart"/>
            <w:r w:rsidRPr="00DC027A">
              <w:rPr>
                <w:rFonts w:ascii="Times New Roman" w:hAnsi="Times New Roman" w:cs="Times New Roman"/>
                <w:sz w:val="28"/>
                <w:szCs w:val="28"/>
                <w:lang w:val="uk-UA"/>
              </w:rPr>
              <w:t>с.Заставне</w:t>
            </w:r>
            <w:proofErr w:type="spellEnd"/>
            <w:r w:rsidRPr="00DC027A">
              <w:rPr>
                <w:rFonts w:ascii="Times New Roman" w:hAnsi="Times New Roman" w:cs="Times New Roman"/>
                <w:sz w:val="28"/>
                <w:szCs w:val="28"/>
                <w:lang w:val="uk-UA"/>
              </w:rPr>
              <w:t xml:space="preserve"> – 0,09 га, </w:t>
            </w:r>
            <w:proofErr w:type="spellStart"/>
            <w:r w:rsidRPr="00DC027A">
              <w:rPr>
                <w:rFonts w:ascii="Times New Roman" w:hAnsi="Times New Roman" w:cs="Times New Roman"/>
                <w:sz w:val="28"/>
                <w:szCs w:val="28"/>
                <w:lang w:val="uk-UA"/>
              </w:rPr>
              <w:t>смт.Іваничі</w:t>
            </w:r>
            <w:proofErr w:type="spellEnd"/>
            <w:r w:rsidRPr="00DC027A">
              <w:rPr>
                <w:rFonts w:ascii="Times New Roman" w:hAnsi="Times New Roman" w:cs="Times New Roman"/>
                <w:sz w:val="28"/>
                <w:szCs w:val="28"/>
                <w:lang w:val="uk-UA"/>
              </w:rPr>
              <w:t xml:space="preserve"> – 0,06 га.</w:t>
            </w:r>
          </w:p>
          <w:p w:rsidR="00DC027A" w:rsidRPr="00DC027A" w:rsidRDefault="00DC027A" w:rsidP="007A61D0">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В газеті «Колос» висвітлена інформація щодо небезпеки спричиненої борщівником Сосновського, правила поведінки та методи боротьби з ним. Головам сільських рад розіслано рекомендації по боротьбі та рекомендовано розробити і затвердити програми по локалізації та ліквідації осередків борщівника Сосновського.</w:t>
            </w:r>
          </w:p>
        </w:tc>
        <w:tc>
          <w:tcPr>
            <w:tcW w:w="779" w:type="pct"/>
          </w:tcPr>
          <w:p w:rsidR="00DC027A" w:rsidRPr="00DC027A" w:rsidRDefault="00DC027A" w:rsidP="00A31541">
            <w:pPr>
              <w:jc w:val="center"/>
              <w:rPr>
                <w:rFonts w:ascii="Times New Roman" w:hAnsi="Times New Roman" w:cs="Times New Roman"/>
                <w:sz w:val="28"/>
                <w:szCs w:val="28"/>
                <w:lang w:val="uk-UA"/>
              </w:rPr>
            </w:pPr>
            <w:r w:rsidRPr="00DC027A">
              <w:rPr>
                <w:rFonts w:ascii="Times New Roman" w:hAnsi="Times New Roman" w:cs="Times New Roman"/>
                <w:sz w:val="28"/>
                <w:szCs w:val="28"/>
                <w:lang w:val="uk-UA"/>
              </w:rPr>
              <w:t>0,37</w:t>
            </w:r>
          </w:p>
        </w:tc>
      </w:tr>
      <w:tr w:rsidR="00DC027A" w:rsidRPr="00360F85" w:rsidTr="000D2EE4">
        <w:trPr>
          <w:cantSplit/>
          <w:trHeight w:val="1842"/>
        </w:trPr>
        <w:tc>
          <w:tcPr>
            <w:tcW w:w="212" w:type="pct"/>
          </w:tcPr>
          <w:p w:rsidR="00DC027A" w:rsidRDefault="00DC027A" w:rsidP="00A31541">
            <w:pPr>
              <w:jc w:val="center"/>
              <w:rPr>
                <w:rFonts w:ascii="Times New Roman" w:hAnsi="Times New Roman" w:cs="Times New Roman"/>
                <w:sz w:val="28"/>
                <w:szCs w:val="28"/>
                <w:lang w:val="uk-UA"/>
              </w:rPr>
            </w:pPr>
          </w:p>
          <w:p w:rsidR="00DC027A" w:rsidRDefault="00DC027A" w:rsidP="00A31541">
            <w:pPr>
              <w:jc w:val="center"/>
              <w:rPr>
                <w:rFonts w:ascii="Times New Roman" w:hAnsi="Times New Roman" w:cs="Times New Roman"/>
                <w:sz w:val="28"/>
                <w:szCs w:val="28"/>
                <w:lang w:val="uk-UA"/>
              </w:rPr>
            </w:pPr>
          </w:p>
          <w:p w:rsidR="00DC027A" w:rsidRPr="00DC027A" w:rsidRDefault="00DC027A" w:rsidP="00A31541">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454" w:type="pct"/>
            <w:textDirection w:val="btLr"/>
          </w:tcPr>
          <w:p w:rsidR="00DC027A" w:rsidRPr="00DC027A" w:rsidRDefault="00DC027A" w:rsidP="00A31541">
            <w:pPr>
              <w:ind w:left="113" w:right="113"/>
              <w:jc w:val="center"/>
              <w:rPr>
                <w:rFonts w:ascii="Times New Roman" w:hAnsi="Times New Roman" w:cs="Times New Roman"/>
                <w:sz w:val="28"/>
                <w:szCs w:val="28"/>
                <w:lang w:val="uk-UA"/>
              </w:rPr>
            </w:pPr>
            <w:r w:rsidRPr="00DC027A">
              <w:rPr>
                <w:rFonts w:ascii="Times New Roman" w:hAnsi="Times New Roman" w:cs="Times New Roman"/>
                <w:sz w:val="28"/>
                <w:szCs w:val="28"/>
                <w:lang w:val="uk-UA"/>
              </w:rPr>
              <w:t>Камінь-</w:t>
            </w:r>
            <w:proofErr w:type="spellStart"/>
            <w:r w:rsidRPr="00DC027A">
              <w:rPr>
                <w:rFonts w:ascii="Times New Roman" w:hAnsi="Times New Roman" w:cs="Times New Roman"/>
                <w:sz w:val="28"/>
                <w:szCs w:val="28"/>
                <w:lang w:val="uk-UA"/>
              </w:rPr>
              <w:t>Каширський</w:t>
            </w:r>
            <w:proofErr w:type="spellEnd"/>
            <w:r w:rsidRPr="00DC027A">
              <w:rPr>
                <w:rFonts w:ascii="Times New Roman" w:hAnsi="Times New Roman" w:cs="Times New Roman"/>
                <w:sz w:val="28"/>
                <w:szCs w:val="28"/>
                <w:lang w:val="uk-UA"/>
              </w:rPr>
              <w:t xml:space="preserve"> </w:t>
            </w:r>
          </w:p>
        </w:tc>
        <w:tc>
          <w:tcPr>
            <w:tcW w:w="810" w:type="pct"/>
          </w:tcPr>
          <w:p w:rsidR="00DC027A" w:rsidRPr="00DC027A" w:rsidRDefault="00DC027A" w:rsidP="00A31541">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Ракова-</w:t>
            </w:r>
            <w:proofErr w:type="spellStart"/>
            <w:r w:rsidRPr="00DC027A">
              <w:rPr>
                <w:rFonts w:ascii="Times New Roman" w:hAnsi="Times New Roman" w:cs="Times New Roman"/>
                <w:sz w:val="28"/>
                <w:szCs w:val="28"/>
                <w:lang w:val="uk-UA"/>
              </w:rPr>
              <w:t>Ліська</w:t>
            </w:r>
            <w:proofErr w:type="spellEnd"/>
            <w:r w:rsidRPr="00DC027A">
              <w:rPr>
                <w:rFonts w:ascii="Times New Roman" w:hAnsi="Times New Roman" w:cs="Times New Roman"/>
                <w:sz w:val="28"/>
                <w:szCs w:val="28"/>
                <w:lang w:val="uk-UA"/>
              </w:rPr>
              <w:t xml:space="preserve"> сільська рада</w:t>
            </w:r>
          </w:p>
        </w:tc>
        <w:tc>
          <w:tcPr>
            <w:tcW w:w="2744" w:type="pct"/>
          </w:tcPr>
          <w:p w:rsidR="00DC027A" w:rsidRPr="00DC027A" w:rsidRDefault="00DC027A" w:rsidP="00F50839">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 xml:space="preserve">Прийнято «Програму по ліквідації вогнищ борщівника Сосновського на території </w:t>
            </w:r>
            <w:proofErr w:type="spellStart"/>
            <w:r w:rsidRPr="00DC027A">
              <w:rPr>
                <w:rFonts w:ascii="Times New Roman" w:hAnsi="Times New Roman" w:cs="Times New Roman"/>
                <w:sz w:val="28"/>
                <w:szCs w:val="28"/>
                <w:lang w:val="uk-UA"/>
              </w:rPr>
              <w:t>Раково-Ліської</w:t>
            </w:r>
            <w:proofErr w:type="spellEnd"/>
            <w:r w:rsidRPr="00DC027A">
              <w:rPr>
                <w:rFonts w:ascii="Times New Roman" w:hAnsi="Times New Roman" w:cs="Times New Roman"/>
                <w:sz w:val="28"/>
                <w:szCs w:val="28"/>
                <w:lang w:val="uk-UA"/>
              </w:rPr>
              <w:t xml:space="preserve"> сільської ради».</w:t>
            </w:r>
          </w:p>
        </w:tc>
        <w:tc>
          <w:tcPr>
            <w:tcW w:w="779" w:type="pct"/>
          </w:tcPr>
          <w:p w:rsidR="00DC027A" w:rsidRPr="00DC027A" w:rsidRDefault="00DC027A" w:rsidP="00A31541">
            <w:pPr>
              <w:jc w:val="center"/>
              <w:rPr>
                <w:rFonts w:ascii="Times New Roman" w:hAnsi="Times New Roman" w:cs="Times New Roman"/>
                <w:sz w:val="28"/>
                <w:szCs w:val="28"/>
                <w:lang w:val="uk-UA"/>
              </w:rPr>
            </w:pPr>
          </w:p>
        </w:tc>
      </w:tr>
      <w:tr w:rsidR="00DC027A" w:rsidRPr="00DC027A" w:rsidTr="000D2EE4">
        <w:trPr>
          <w:cantSplit/>
          <w:trHeight w:val="1129"/>
        </w:trPr>
        <w:tc>
          <w:tcPr>
            <w:tcW w:w="212" w:type="pct"/>
          </w:tcPr>
          <w:p w:rsidR="00DC027A" w:rsidRDefault="00DC027A" w:rsidP="00A31541">
            <w:pPr>
              <w:jc w:val="center"/>
              <w:rPr>
                <w:rFonts w:ascii="Times New Roman" w:hAnsi="Times New Roman" w:cs="Times New Roman"/>
                <w:sz w:val="28"/>
                <w:szCs w:val="28"/>
                <w:lang w:val="uk-UA"/>
              </w:rPr>
            </w:pPr>
          </w:p>
          <w:p w:rsidR="004F24A9" w:rsidRPr="00DC027A" w:rsidRDefault="004F24A9" w:rsidP="00A31541">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454" w:type="pct"/>
            <w:textDirection w:val="btLr"/>
          </w:tcPr>
          <w:p w:rsidR="00DC027A" w:rsidRPr="00DC027A" w:rsidRDefault="00DC027A" w:rsidP="00A31541">
            <w:pPr>
              <w:ind w:left="113" w:right="113"/>
              <w:jc w:val="center"/>
              <w:rPr>
                <w:rFonts w:ascii="Times New Roman" w:hAnsi="Times New Roman" w:cs="Times New Roman"/>
                <w:sz w:val="28"/>
                <w:szCs w:val="28"/>
                <w:lang w:val="uk-UA"/>
              </w:rPr>
            </w:pPr>
            <w:r w:rsidRPr="00DC027A">
              <w:rPr>
                <w:rFonts w:ascii="Times New Roman" w:hAnsi="Times New Roman" w:cs="Times New Roman"/>
                <w:sz w:val="28"/>
                <w:szCs w:val="28"/>
                <w:lang w:val="uk-UA"/>
              </w:rPr>
              <w:t>Ківерцівськи</w:t>
            </w:r>
            <w:r w:rsidR="004F24A9">
              <w:rPr>
                <w:rFonts w:ascii="Times New Roman" w:hAnsi="Times New Roman" w:cs="Times New Roman"/>
                <w:sz w:val="28"/>
                <w:szCs w:val="28"/>
                <w:lang w:val="uk-UA"/>
              </w:rPr>
              <w:t>й</w:t>
            </w:r>
          </w:p>
        </w:tc>
        <w:tc>
          <w:tcPr>
            <w:tcW w:w="810" w:type="pct"/>
          </w:tcPr>
          <w:p w:rsidR="00DC027A" w:rsidRPr="00DC027A" w:rsidRDefault="00DC027A" w:rsidP="00A31541">
            <w:pPr>
              <w:jc w:val="both"/>
              <w:rPr>
                <w:rFonts w:ascii="Times New Roman" w:hAnsi="Times New Roman" w:cs="Times New Roman"/>
                <w:sz w:val="28"/>
                <w:szCs w:val="28"/>
                <w:lang w:val="uk-UA"/>
              </w:rPr>
            </w:pPr>
            <w:proofErr w:type="spellStart"/>
            <w:r w:rsidRPr="00DC027A">
              <w:rPr>
                <w:rFonts w:ascii="Times New Roman" w:hAnsi="Times New Roman" w:cs="Times New Roman"/>
                <w:sz w:val="28"/>
                <w:szCs w:val="28"/>
                <w:lang w:val="uk-UA"/>
              </w:rPr>
              <w:t>Цуманська</w:t>
            </w:r>
            <w:proofErr w:type="spellEnd"/>
            <w:r w:rsidRPr="00DC027A">
              <w:rPr>
                <w:rFonts w:ascii="Times New Roman" w:hAnsi="Times New Roman" w:cs="Times New Roman"/>
                <w:sz w:val="28"/>
                <w:szCs w:val="28"/>
                <w:lang w:val="uk-UA"/>
              </w:rPr>
              <w:t xml:space="preserve"> сільська рада</w:t>
            </w:r>
          </w:p>
        </w:tc>
        <w:tc>
          <w:tcPr>
            <w:tcW w:w="2744" w:type="pct"/>
          </w:tcPr>
          <w:p w:rsidR="00DC027A" w:rsidRPr="00DC027A" w:rsidRDefault="00DC027A" w:rsidP="00F50839">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На території сільської ради борщівника Сосновського не виявлено. На сайті громади оприлюднено  про небезпеку даної рослини.</w:t>
            </w:r>
          </w:p>
        </w:tc>
        <w:tc>
          <w:tcPr>
            <w:tcW w:w="779" w:type="pct"/>
          </w:tcPr>
          <w:p w:rsidR="00DC027A" w:rsidRPr="00DC027A" w:rsidRDefault="00DC027A" w:rsidP="00A31541">
            <w:pPr>
              <w:jc w:val="center"/>
              <w:rPr>
                <w:rFonts w:ascii="Times New Roman" w:hAnsi="Times New Roman" w:cs="Times New Roman"/>
                <w:sz w:val="28"/>
                <w:szCs w:val="28"/>
                <w:lang w:val="uk-UA"/>
              </w:rPr>
            </w:pPr>
          </w:p>
        </w:tc>
      </w:tr>
      <w:tr w:rsidR="00DC027A" w:rsidRPr="00360F85" w:rsidTr="000D2EE4">
        <w:trPr>
          <w:cantSplit/>
          <w:trHeight w:val="2170"/>
        </w:trPr>
        <w:tc>
          <w:tcPr>
            <w:tcW w:w="212" w:type="pct"/>
          </w:tcPr>
          <w:p w:rsidR="00DC027A" w:rsidRDefault="00DC027A" w:rsidP="00A31541">
            <w:pPr>
              <w:jc w:val="center"/>
              <w:rPr>
                <w:rFonts w:ascii="Times New Roman" w:hAnsi="Times New Roman" w:cs="Times New Roman"/>
                <w:sz w:val="28"/>
                <w:szCs w:val="28"/>
                <w:lang w:val="uk-UA"/>
              </w:rPr>
            </w:pPr>
          </w:p>
          <w:p w:rsidR="004F24A9" w:rsidRDefault="004F24A9" w:rsidP="00A31541">
            <w:pPr>
              <w:jc w:val="center"/>
              <w:rPr>
                <w:rFonts w:ascii="Times New Roman" w:hAnsi="Times New Roman" w:cs="Times New Roman"/>
                <w:sz w:val="28"/>
                <w:szCs w:val="28"/>
                <w:lang w:val="uk-UA"/>
              </w:rPr>
            </w:pPr>
          </w:p>
          <w:p w:rsidR="004F24A9" w:rsidRPr="00DC027A" w:rsidRDefault="004F24A9" w:rsidP="00A31541">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454" w:type="pct"/>
            <w:textDirection w:val="btLr"/>
          </w:tcPr>
          <w:p w:rsidR="00DC027A" w:rsidRPr="00DC027A" w:rsidRDefault="00DC027A" w:rsidP="004F24A9">
            <w:pPr>
              <w:ind w:left="113" w:right="113"/>
              <w:jc w:val="center"/>
              <w:rPr>
                <w:rFonts w:ascii="Times New Roman" w:hAnsi="Times New Roman" w:cs="Times New Roman"/>
                <w:sz w:val="28"/>
                <w:szCs w:val="28"/>
                <w:lang w:val="uk-UA"/>
              </w:rPr>
            </w:pPr>
            <w:r w:rsidRPr="00DC027A">
              <w:rPr>
                <w:rFonts w:ascii="Times New Roman" w:hAnsi="Times New Roman" w:cs="Times New Roman"/>
                <w:sz w:val="28"/>
                <w:szCs w:val="28"/>
                <w:lang w:val="uk-UA"/>
              </w:rPr>
              <w:t>Ковельський</w:t>
            </w:r>
          </w:p>
        </w:tc>
        <w:tc>
          <w:tcPr>
            <w:tcW w:w="810" w:type="pct"/>
          </w:tcPr>
          <w:p w:rsidR="00DC027A" w:rsidRPr="00DC027A" w:rsidRDefault="00DC027A" w:rsidP="00A31541">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Ковельська міська рада</w:t>
            </w:r>
          </w:p>
        </w:tc>
        <w:tc>
          <w:tcPr>
            <w:tcW w:w="2744" w:type="pct"/>
          </w:tcPr>
          <w:p w:rsidR="00DC027A" w:rsidRPr="00DC027A" w:rsidRDefault="00DC027A" w:rsidP="004F6250">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 xml:space="preserve">За результатами моніторингу, за допомогою </w:t>
            </w:r>
            <w:r w:rsidRPr="00DC027A">
              <w:rPr>
                <w:rFonts w:ascii="Times New Roman" w:hAnsi="Times New Roman" w:cs="Times New Roman"/>
                <w:sz w:val="28"/>
                <w:szCs w:val="28"/>
              </w:rPr>
              <w:t>GPS</w:t>
            </w:r>
            <w:r w:rsidRPr="00DC027A">
              <w:rPr>
                <w:rFonts w:ascii="Times New Roman" w:hAnsi="Times New Roman" w:cs="Times New Roman"/>
                <w:sz w:val="28"/>
                <w:szCs w:val="28"/>
                <w:lang w:val="uk-UA"/>
              </w:rPr>
              <w:t xml:space="preserve">-системи,  </w:t>
            </w:r>
            <w:proofErr w:type="spellStart"/>
            <w:r w:rsidRPr="00DC027A">
              <w:rPr>
                <w:rFonts w:ascii="Times New Roman" w:hAnsi="Times New Roman" w:cs="Times New Roman"/>
                <w:sz w:val="28"/>
                <w:szCs w:val="28"/>
                <w:lang w:val="uk-UA"/>
              </w:rPr>
              <w:t>відмічено</w:t>
            </w:r>
            <w:proofErr w:type="spellEnd"/>
            <w:r w:rsidRPr="00DC027A">
              <w:rPr>
                <w:rFonts w:ascii="Times New Roman" w:hAnsi="Times New Roman" w:cs="Times New Roman"/>
                <w:sz w:val="28"/>
                <w:szCs w:val="28"/>
                <w:lang w:val="uk-UA"/>
              </w:rPr>
              <w:t xml:space="preserve"> наявні площі в районі: вулиць Некрасова та Кубанська, житлова зона в районі бульвару Лесі Українки, вул. Косачів, Мічуріна, Володимирської та Набережної, район Нафтобази, лівий беріг р. </w:t>
            </w:r>
            <w:proofErr w:type="spellStart"/>
            <w:r w:rsidRPr="00DC027A">
              <w:rPr>
                <w:rFonts w:ascii="Times New Roman" w:hAnsi="Times New Roman" w:cs="Times New Roman"/>
                <w:sz w:val="28"/>
                <w:szCs w:val="28"/>
                <w:lang w:val="uk-UA"/>
              </w:rPr>
              <w:t>Турія</w:t>
            </w:r>
            <w:proofErr w:type="spellEnd"/>
            <w:r w:rsidRPr="00DC027A">
              <w:rPr>
                <w:rFonts w:ascii="Times New Roman" w:hAnsi="Times New Roman" w:cs="Times New Roman"/>
                <w:sz w:val="28"/>
                <w:szCs w:val="28"/>
                <w:lang w:val="uk-UA"/>
              </w:rPr>
              <w:t xml:space="preserve"> (між мостом по вул. Незалежності та по вул. Сагайдачного). Розроблено електронні карти з </w:t>
            </w:r>
            <w:r w:rsidRPr="00DC027A">
              <w:rPr>
                <w:rFonts w:ascii="Times New Roman" w:hAnsi="Times New Roman" w:cs="Times New Roman"/>
                <w:sz w:val="28"/>
                <w:szCs w:val="28"/>
              </w:rPr>
              <w:t>GPS</w:t>
            </w:r>
            <w:r w:rsidRPr="00DC027A">
              <w:rPr>
                <w:rFonts w:ascii="Times New Roman" w:hAnsi="Times New Roman" w:cs="Times New Roman"/>
                <w:sz w:val="28"/>
                <w:szCs w:val="28"/>
                <w:lang w:val="uk-UA"/>
              </w:rPr>
              <w:t xml:space="preserve">-прив’язкою для можливості чіткого контролю вогнища та його місця розміщення. </w:t>
            </w:r>
          </w:p>
        </w:tc>
        <w:tc>
          <w:tcPr>
            <w:tcW w:w="779" w:type="pct"/>
          </w:tcPr>
          <w:p w:rsidR="00DC027A" w:rsidRPr="00DC027A" w:rsidRDefault="00DC027A" w:rsidP="00A31541">
            <w:pPr>
              <w:jc w:val="center"/>
              <w:rPr>
                <w:rFonts w:ascii="Times New Roman" w:hAnsi="Times New Roman" w:cs="Times New Roman"/>
                <w:sz w:val="28"/>
                <w:szCs w:val="28"/>
                <w:lang w:val="uk-UA"/>
              </w:rPr>
            </w:pPr>
          </w:p>
        </w:tc>
      </w:tr>
      <w:tr w:rsidR="004F24A9" w:rsidRPr="00DC027A" w:rsidTr="000D2EE4">
        <w:trPr>
          <w:trHeight w:val="2170"/>
        </w:trPr>
        <w:tc>
          <w:tcPr>
            <w:tcW w:w="212" w:type="pct"/>
            <w:vMerge w:val="restart"/>
          </w:tcPr>
          <w:p w:rsidR="004F24A9" w:rsidRDefault="004F24A9" w:rsidP="00A31541">
            <w:pPr>
              <w:jc w:val="center"/>
              <w:rPr>
                <w:rFonts w:ascii="Times New Roman" w:hAnsi="Times New Roman" w:cs="Times New Roman"/>
                <w:sz w:val="28"/>
                <w:szCs w:val="28"/>
                <w:lang w:val="uk-UA"/>
              </w:rPr>
            </w:pPr>
          </w:p>
          <w:p w:rsidR="004F24A9" w:rsidRDefault="004F24A9" w:rsidP="00A31541">
            <w:pPr>
              <w:jc w:val="center"/>
              <w:rPr>
                <w:rFonts w:ascii="Times New Roman" w:hAnsi="Times New Roman" w:cs="Times New Roman"/>
                <w:sz w:val="28"/>
                <w:szCs w:val="28"/>
                <w:lang w:val="uk-UA"/>
              </w:rPr>
            </w:pPr>
          </w:p>
          <w:p w:rsidR="004F24A9" w:rsidRDefault="004F24A9" w:rsidP="00A31541">
            <w:pPr>
              <w:jc w:val="center"/>
              <w:rPr>
                <w:rFonts w:ascii="Times New Roman" w:hAnsi="Times New Roman" w:cs="Times New Roman"/>
                <w:sz w:val="28"/>
                <w:szCs w:val="28"/>
                <w:lang w:val="uk-UA"/>
              </w:rPr>
            </w:pPr>
          </w:p>
          <w:p w:rsidR="004F24A9" w:rsidRDefault="004F24A9" w:rsidP="00A31541">
            <w:pPr>
              <w:jc w:val="center"/>
              <w:rPr>
                <w:rFonts w:ascii="Times New Roman" w:hAnsi="Times New Roman" w:cs="Times New Roman"/>
                <w:sz w:val="28"/>
                <w:szCs w:val="28"/>
                <w:lang w:val="uk-UA"/>
              </w:rPr>
            </w:pPr>
          </w:p>
          <w:p w:rsidR="004F24A9" w:rsidRDefault="004F24A9" w:rsidP="00A31541">
            <w:pPr>
              <w:jc w:val="center"/>
              <w:rPr>
                <w:rFonts w:ascii="Times New Roman" w:hAnsi="Times New Roman" w:cs="Times New Roman"/>
                <w:sz w:val="28"/>
                <w:szCs w:val="28"/>
                <w:lang w:val="uk-UA"/>
              </w:rPr>
            </w:pPr>
          </w:p>
          <w:p w:rsidR="004F24A9" w:rsidRDefault="004F24A9" w:rsidP="00A31541">
            <w:pPr>
              <w:jc w:val="center"/>
              <w:rPr>
                <w:rFonts w:ascii="Times New Roman" w:hAnsi="Times New Roman" w:cs="Times New Roman"/>
                <w:sz w:val="28"/>
                <w:szCs w:val="28"/>
                <w:lang w:val="uk-UA"/>
              </w:rPr>
            </w:pPr>
          </w:p>
          <w:p w:rsidR="004F24A9" w:rsidRDefault="004F24A9" w:rsidP="00A31541">
            <w:pPr>
              <w:jc w:val="center"/>
              <w:rPr>
                <w:rFonts w:ascii="Times New Roman" w:hAnsi="Times New Roman" w:cs="Times New Roman"/>
                <w:sz w:val="28"/>
                <w:szCs w:val="28"/>
                <w:lang w:val="uk-UA"/>
              </w:rPr>
            </w:pPr>
          </w:p>
          <w:p w:rsidR="004F24A9" w:rsidRDefault="004F24A9" w:rsidP="00A31541">
            <w:pPr>
              <w:jc w:val="center"/>
              <w:rPr>
                <w:rFonts w:ascii="Times New Roman" w:hAnsi="Times New Roman" w:cs="Times New Roman"/>
                <w:sz w:val="28"/>
                <w:szCs w:val="28"/>
                <w:lang w:val="uk-UA"/>
              </w:rPr>
            </w:pPr>
          </w:p>
          <w:p w:rsidR="004F24A9" w:rsidRPr="00DC027A" w:rsidRDefault="004F24A9" w:rsidP="00A31541">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454" w:type="pct"/>
            <w:vMerge w:val="restart"/>
            <w:textDirection w:val="btLr"/>
          </w:tcPr>
          <w:p w:rsidR="004F24A9" w:rsidRPr="00DC027A" w:rsidRDefault="004F24A9" w:rsidP="004F24A9">
            <w:pPr>
              <w:ind w:left="113" w:right="113"/>
              <w:jc w:val="center"/>
              <w:rPr>
                <w:rFonts w:ascii="Times New Roman" w:hAnsi="Times New Roman" w:cs="Times New Roman"/>
                <w:sz w:val="28"/>
                <w:szCs w:val="28"/>
                <w:lang w:val="uk-UA"/>
              </w:rPr>
            </w:pPr>
            <w:r w:rsidRPr="00DC027A">
              <w:rPr>
                <w:rFonts w:ascii="Times New Roman" w:hAnsi="Times New Roman" w:cs="Times New Roman"/>
                <w:sz w:val="28"/>
                <w:szCs w:val="28"/>
                <w:lang w:val="uk-UA"/>
              </w:rPr>
              <w:t xml:space="preserve">Луцький </w:t>
            </w:r>
          </w:p>
        </w:tc>
        <w:tc>
          <w:tcPr>
            <w:tcW w:w="810" w:type="pct"/>
          </w:tcPr>
          <w:p w:rsidR="004F24A9" w:rsidRPr="00DC027A" w:rsidRDefault="004F24A9" w:rsidP="00A31541">
            <w:pPr>
              <w:jc w:val="both"/>
              <w:rPr>
                <w:rFonts w:ascii="Times New Roman" w:hAnsi="Times New Roman" w:cs="Times New Roman"/>
                <w:sz w:val="28"/>
                <w:szCs w:val="28"/>
                <w:lang w:val="uk-UA"/>
              </w:rPr>
            </w:pPr>
            <w:proofErr w:type="spellStart"/>
            <w:r w:rsidRPr="00DC027A">
              <w:rPr>
                <w:rFonts w:ascii="Times New Roman" w:hAnsi="Times New Roman" w:cs="Times New Roman"/>
                <w:sz w:val="28"/>
                <w:szCs w:val="28"/>
                <w:lang w:val="uk-UA"/>
              </w:rPr>
              <w:t>Княгининівська</w:t>
            </w:r>
            <w:proofErr w:type="spellEnd"/>
            <w:r w:rsidRPr="00DC027A">
              <w:rPr>
                <w:rFonts w:ascii="Times New Roman" w:hAnsi="Times New Roman" w:cs="Times New Roman"/>
                <w:sz w:val="28"/>
                <w:szCs w:val="28"/>
                <w:lang w:val="uk-UA"/>
              </w:rPr>
              <w:t xml:space="preserve"> ОТГ</w:t>
            </w:r>
          </w:p>
        </w:tc>
        <w:tc>
          <w:tcPr>
            <w:tcW w:w="2744" w:type="pct"/>
          </w:tcPr>
          <w:p w:rsidR="004F24A9" w:rsidRPr="00DC027A" w:rsidRDefault="004F24A9" w:rsidP="00A31541">
            <w:pPr>
              <w:pStyle w:val="a5"/>
              <w:shd w:val="clear" w:color="auto" w:fill="FFFFFF"/>
              <w:spacing w:before="0" w:beforeAutospacing="0" w:after="0" w:afterAutospacing="0"/>
              <w:jc w:val="both"/>
              <w:rPr>
                <w:sz w:val="28"/>
                <w:szCs w:val="28"/>
                <w:lang w:val="uk-UA"/>
              </w:rPr>
            </w:pPr>
            <w:r w:rsidRPr="00DC027A">
              <w:rPr>
                <w:sz w:val="28"/>
                <w:szCs w:val="28"/>
                <w:lang w:val="uk-UA"/>
              </w:rPr>
              <w:t>Розроблена «Програма боротьби з борщівником Сосновського» на 2018-2020 роки»</w:t>
            </w:r>
          </w:p>
          <w:p w:rsidR="004F24A9" w:rsidRPr="00DC027A" w:rsidRDefault="004F24A9" w:rsidP="00061BF4">
            <w:pPr>
              <w:pStyle w:val="a5"/>
              <w:shd w:val="clear" w:color="auto" w:fill="FFFFFF"/>
              <w:spacing w:before="0" w:beforeAutospacing="0" w:after="0" w:afterAutospacing="0"/>
              <w:jc w:val="both"/>
              <w:rPr>
                <w:sz w:val="28"/>
                <w:szCs w:val="28"/>
                <w:lang w:val="ru-RU"/>
              </w:rPr>
            </w:pPr>
            <w:r w:rsidRPr="00DC027A">
              <w:rPr>
                <w:sz w:val="28"/>
                <w:szCs w:val="28"/>
              </w:rPr>
              <w:t>        </w:t>
            </w:r>
            <w:r w:rsidRPr="00DC027A">
              <w:rPr>
                <w:sz w:val="28"/>
                <w:szCs w:val="28"/>
                <w:lang w:val="uk-UA"/>
              </w:rPr>
              <w:t xml:space="preserve"> На підставі</w:t>
            </w:r>
            <w:r w:rsidRPr="00DC027A">
              <w:rPr>
                <w:sz w:val="28"/>
                <w:szCs w:val="28"/>
              </w:rPr>
              <w:t> </w:t>
            </w:r>
            <w:r w:rsidRPr="00DC027A">
              <w:rPr>
                <w:sz w:val="28"/>
                <w:szCs w:val="28"/>
                <w:lang w:val="uk-UA"/>
              </w:rPr>
              <w:t xml:space="preserve"> обстеження стану території сільської ради</w:t>
            </w:r>
            <w:r w:rsidRPr="00DC027A">
              <w:rPr>
                <w:sz w:val="28"/>
                <w:szCs w:val="28"/>
              </w:rPr>
              <w:t> </w:t>
            </w:r>
            <w:r w:rsidRPr="00DC027A">
              <w:rPr>
                <w:sz w:val="28"/>
                <w:szCs w:val="28"/>
                <w:lang w:val="uk-UA"/>
              </w:rPr>
              <w:t xml:space="preserve"> та розрахункового прогнозу потреби</w:t>
            </w:r>
            <w:r w:rsidRPr="00DC027A">
              <w:rPr>
                <w:sz w:val="28"/>
                <w:szCs w:val="28"/>
              </w:rPr>
              <w:t> </w:t>
            </w:r>
            <w:r w:rsidRPr="00DC027A">
              <w:rPr>
                <w:sz w:val="28"/>
                <w:szCs w:val="28"/>
                <w:lang w:val="uk-UA"/>
              </w:rPr>
              <w:t xml:space="preserve"> в коштах на проведення заходів по боротьбі з борщівником Сосновського, в сільській раді </w:t>
            </w:r>
            <w:r w:rsidRPr="00DC027A">
              <w:rPr>
                <w:sz w:val="28"/>
                <w:szCs w:val="28"/>
              </w:rPr>
              <w:t>  </w:t>
            </w:r>
            <w:r w:rsidRPr="00DC027A">
              <w:rPr>
                <w:sz w:val="28"/>
                <w:szCs w:val="28"/>
                <w:lang w:val="uk-UA"/>
              </w:rPr>
              <w:t>підлягають знищенню</w:t>
            </w:r>
            <w:r w:rsidRPr="00DC027A">
              <w:rPr>
                <w:sz w:val="28"/>
                <w:szCs w:val="28"/>
              </w:rPr>
              <w:t> </w:t>
            </w:r>
            <w:r w:rsidRPr="00DC027A">
              <w:rPr>
                <w:sz w:val="28"/>
                <w:szCs w:val="28"/>
                <w:lang w:val="uk-UA"/>
              </w:rPr>
              <w:t xml:space="preserve"> 36,28 </w:t>
            </w:r>
            <w:r w:rsidRPr="00DC027A">
              <w:rPr>
                <w:sz w:val="28"/>
                <w:szCs w:val="28"/>
                <w:lang w:val="ru-RU"/>
              </w:rPr>
              <w:t xml:space="preserve">га, з них 27,18 </w:t>
            </w:r>
            <w:proofErr w:type="spellStart"/>
            <w:r w:rsidRPr="00DC027A">
              <w:rPr>
                <w:sz w:val="28"/>
                <w:szCs w:val="28"/>
                <w:lang w:val="ru-RU"/>
              </w:rPr>
              <w:t>комунальної</w:t>
            </w:r>
            <w:proofErr w:type="spellEnd"/>
            <w:r w:rsidRPr="00DC027A">
              <w:rPr>
                <w:sz w:val="28"/>
                <w:szCs w:val="28"/>
                <w:lang w:val="ru-RU"/>
              </w:rPr>
              <w:t xml:space="preserve"> </w:t>
            </w:r>
            <w:proofErr w:type="spellStart"/>
            <w:r w:rsidRPr="00DC027A">
              <w:rPr>
                <w:sz w:val="28"/>
                <w:szCs w:val="28"/>
                <w:lang w:val="ru-RU"/>
              </w:rPr>
              <w:t>власності</w:t>
            </w:r>
            <w:proofErr w:type="spellEnd"/>
            <w:r w:rsidRPr="00DC027A">
              <w:rPr>
                <w:sz w:val="28"/>
                <w:szCs w:val="28"/>
                <w:lang w:val="ru-RU"/>
              </w:rPr>
              <w:t xml:space="preserve">, 7,00 </w:t>
            </w:r>
            <w:proofErr w:type="spellStart"/>
            <w:r w:rsidRPr="00DC027A">
              <w:rPr>
                <w:sz w:val="28"/>
                <w:szCs w:val="28"/>
                <w:lang w:val="ru-RU"/>
              </w:rPr>
              <w:t>державної</w:t>
            </w:r>
            <w:proofErr w:type="spellEnd"/>
            <w:r w:rsidRPr="00DC027A">
              <w:rPr>
                <w:sz w:val="28"/>
                <w:szCs w:val="28"/>
                <w:lang w:val="ru-RU"/>
              </w:rPr>
              <w:t xml:space="preserve"> </w:t>
            </w:r>
            <w:proofErr w:type="spellStart"/>
            <w:r w:rsidRPr="00DC027A">
              <w:rPr>
                <w:sz w:val="28"/>
                <w:szCs w:val="28"/>
                <w:lang w:val="ru-RU"/>
              </w:rPr>
              <w:t>власності</w:t>
            </w:r>
            <w:proofErr w:type="spellEnd"/>
            <w:r w:rsidRPr="00DC027A">
              <w:rPr>
                <w:sz w:val="28"/>
                <w:szCs w:val="28"/>
                <w:lang w:val="ru-RU"/>
              </w:rPr>
              <w:t xml:space="preserve">, 2,10 га </w:t>
            </w:r>
            <w:proofErr w:type="spellStart"/>
            <w:r w:rsidRPr="00DC027A">
              <w:rPr>
                <w:sz w:val="28"/>
                <w:szCs w:val="28"/>
                <w:lang w:val="ru-RU"/>
              </w:rPr>
              <w:t>приватної</w:t>
            </w:r>
            <w:proofErr w:type="spellEnd"/>
            <w:r w:rsidRPr="00DC027A">
              <w:rPr>
                <w:sz w:val="28"/>
                <w:szCs w:val="28"/>
                <w:lang w:val="ru-RU"/>
              </w:rPr>
              <w:t xml:space="preserve"> </w:t>
            </w:r>
            <w:proofErr w:type="spellStart"/>
            <w:r w:rsidRPr="00DC027A">
              <w:rPr>
                <w:sz w:val="28"/>
                <w:szCs w:val="28"/>
                <w:lang w:val="ru-RU"/>
              </w:rPr>
              <w:t>власності</w:t>
            </w:r>
            <w:proofErr w:type="spellEnd"/>
            <w:r w:rsidRPr="00DC027A">
              <w:rPr>
                <w:sz w:val="28"/>
                <w:szCs w:val="28"/>
                <w:lang w:val="ru-RU"/>
              </w:rPr>
              <w:t>.</w:t>
            </w:r>
            <w:r w:rsidRPr="00DC027A">
              <w:rPr>
                <w:sz w:val="28"/>
                <w:szCs w:val="28"/>
              </w:rPr>
              <w:t> </w:t>
            </w:r>
            <w:r w:rsidRPr="00DC027A">
              <w:rPr>
                <w:sz w:val="28"/>
                <w:szCs w:val="28"/>
                <w:lang w:val="ru-RU"/>
              </w:rPr>
              <w:t xml:space="preserve"> </w:t>
            </w:r>
          </w:p>
        </w:tc>
        <w:tc>
          <w:tcPr>
            <w:tcW w:w="779" w:type="pct"/>
          </w:tcPr>
          <w:p w:rsidR="004F24A9" w:rsidRPr="00DC027A" w:rsidRDefault="004F24A9" w:rsidP="00BA2FEE">
            <w:pPr>
              <w:rPr>
                <w:rFonts w:ascii="Times New Roman" w:hAnsi="Times New Roman" w:cs="Times New Roman"/>
                <w:sz w:val="28"/>
                <w:szCs w:val="28"/>
                <w:lang w:val="uk-UA"/>
              </w:rPr>
            </w:pPr>
            <w:r w:rsidRPr="00DC027A">
              <w:rPr>
                <w:rFonts w:ascii="Times New Roman" w:hAnsi="Times New Roman" w:cs="Times New Roman"/>
                <w:sz w:val="28"/>
                <w:szCs w:val="28"/>
                <w:lang w:val="uk-UA"/>
              </w:rPr>
              <w:t>36,28</w:t>
            </w:r>
          </w:p>
        </w:tc>
      </w:tr>
      <w:tr w:rsidR="004F24A9" w:rsidRPr="00DC027A" w:rsidTr="000D2EE4">
        <w:trPr>
          <w:trHeight w:val="1647"/>
        </w:trPr>
        <w:tc>
          <w:tcPr>
            <w:tcW w:w="212" w:type="pct"/>
            <w:vMerge/>
          </w:tcPr>
          <w:p w:rsidR="004F24A9" w:rsidRPr="00DC027A" w:rsidRDefault="004F24A9" w:rsidP="00A31541">
            <w:pPr>
              <w:jc w:val="center"/>
              <w:rPr>
                <w:rFonts w:ascii="Times New Roman" w:hAnsi="Times New Roman" w:cs="Times New Roman"/>
                <w:sz w:val="28"/>
                <w:szCs w:val="28"/>
                <w:lang w:val="uk-UA"/>
              </w:rPr>
            </w:pPr>
          </w:p>
        </w:tc>
        <w:tc>
          <w:tcPr>
            <w:tcW w:w="454" w:type="pct"/>
            <w:vMerge/>
            <w:textDirection w:val="btLr"/>
          </w:tcPr>
          <w:p w:rsidR="004F24A9" w:rsidRPr="00DC027A" w:rsidRDefault="004F24A9" w:rsidP="00A31541">
            <w:pPr>
              <w:ind w:left="113" w:right="113"/>
              <w:jc w:val="center"/>
              <w:rPr>
                <w:rFonts w:ascii="Times New Roman" w:hAnsi="Times New Roman" w:cs="Times New Roman"/>
                <w:sz w:val="28"/>
                <w:szCs w:val="28"/>
                <w:lang w:val="uk-UA"/>
              </w:rPr>
            </w:pPr>
          </w:p>
        </w:tc>
        <w:tc>
          <w:tcPr>
            <w:tcW w:w="810" w:type="pct"/>
          </w:tcPr>
          <w:p w:rsidR="004F24A9" w:rsidRPr="00DC027A" w:rsidRDefault="004F24A9" w:rsidP="00FB23AE">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Луцька районна державна адміністрація</w:t>
            </w:r>
          </w:p>
          <w:p w:rsidR="004F24A9" w:rsidRPr="00DC027A" w:rsidRDefault="004F24A9" w:rsidP="00A31541">
            <w:pPr>
              <w:rPr>
                <w:rFonts w:ascii="Times New Roman" w:hAnsi="Times New Roman" w:cs="Times New Roman"/>
                <w:sz w:val="28"/>
                <w:szCs w:val="28"/>
                <w:lang w:val="uk-UA"/>
              </w:rPr>
            </w:pPr>
          </w:p>
        </w:tc>
        <w:tc>
          <w:tcPr>
            <w:tcW w:w="2744" w:type="pct"/>
          </w:tcPr>
          <w:p w:rsidR="004F24A9" w:rsidRPr="00DC027A" w:rsidRDefault="004F24A9" w:rsidP="00A31541">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w:t>
            </w:r>
            <w:proofErr w:type="spellStart"/>
            <w:r w:rsidRPr="00DC027A">
              <w:rPr>
                <w:rFonts w:ascii="Times New Roman" w:hAnsi="Times New Roman" w:cs="Times New Roman"/>
                <w:sz w:val="28"/>
                <w:szCs w:val="28"/>
                <w:lang w:val="uk-UA"/>
              </w:rPr>
              <w:t>Піддубцівська</w:t>
            </w:r>
            <w:proofErr w:type="spellEnd"/>
            <w:r w:rsidRPr="00DC027A">
              <w:rPr>
                <w:rFonts w:ascii="Times New Roman" w:hAnsi="Times New Roman" w:cs="Times New Roman"/>
                <w:sz w:val="28"/>
                <w:szCs w:val="28"/>
                <w:lang w:val="uk-UA"/>
              </w:rPr>
              <w:t xml:space="preserve"> сільська рада (с. </w:t>
            </w:r>
            <w:proofErr w:type="spellStart"/>
            <w:r w:rsidRPr="00DC027A">
              <w:rPr>
                <w:rFonts w:ascii="Times New Roman" w:hAnsi="Times New Roman" w:cs="Times New Roman"/>
                <w:sz w:val="28"/>
                <w:szCs w:val="28"/>
                <w:lang w:val="uk-UA"/>
              </w:rPr>
              <w:t>Піддубці</w:t>
            </w:r>
            <w:proofErr w:type="spellEnd"/>
            <w:r w:rsidRPr="00DC027A">
              <w:rPr>
                <w:rFonts w:ascii="Times New Roman" w:hAnsi="Times New Roman" w:cs="Times New Roman"/>
                <w:sz w:val="28"/>
                <w:szCs w:val="28"/>
                <w:lang w:val="uk-UA"/>
              </w:rPr>
              <w:t>) виявлено 1,63 га. На території узбічь доріг проведено боротьбу (скошування) з борщівником Сосновського;</w:t>
            </w:r>
          </w:p>
          <w:p w:rsidR="004F24A9" w:rsidRPr="00DC027A" w:rsidRDefault="004F24A9" w:rsidP="00A31541">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w:t>
            </w:r>
            <w:proofErr w:type="spellStart"/>
            <w:r w:rsidRPr="00DC027A">
              <w:rPr>
                <w:rFonts w:ascii="Times New Roman" w:hAnsi="Times New Roman" w:cs="Times New Roman"/>
                <w:sz w:val="28"/>
                <w:szCs w:val="28"/>
                <w:lang w:val="uk-UA"/>
              </w:rPr>
              <w:t>Коршівська</w:t>
            </w:r>
            <w:proofErr w:type="spellEnd"/>
            <w:r w:rsidRPr="00DC027A">
              <w:rPr>
                <w:rFonts w:ascii="Times New Roman" w:hAnsi="Times New Roman" w:cs="Times New Roman"/>
                <w:sz w:val="28"/>
                <w:szCs w:val="28"/>
                <w:lang w:val="uk-UA"/>
              </w:rPr>
              <w:t xml:space="preserve"> сільська рада –0,05 га. Виявлено та знищено рослини борщівника на території господарського двору.</w:t>
            </w:r>
          </w:p>
        </w:tc>
        <w:tc>
          <w:tcPr>
            <w:tcW w:w="779" w:type="pct"/>
          </w:tcPr>
          <w:p w:rsidR="004F24A9" w:rsidRPr="00DC027A" w:rsidRDefault="004F24A9" w:rsidP="00A31541">
            <w:pPr>
              <w:jc w:val="center"/>
              <w:rPr>
                <w:rFonts w:ascii="Times New Roman" w:hAnsi="Times New Roman" w:cs="Times New Roman"/>
                <w:sz w:val="28"/>
                <w:szCs w:val="28"/>
                <w:lang w:val="uk-UA"/>
              </w:rPr>
            </w:pPr>
            <w:r w:rsidRPr="00DC027A">
              <w:rPr>
                <w:rFonts w:ascii="Times New Roman" w:hAnsi="Times New Roman" w:cs="Times New Roman"/>
                <w:sz w:val="28"/>
                <w:szCs w:val="28"/>
                <w:lang w:val="uk-UA"/>
              </w:rPr>
              <w:t>1,68</w:t>
            </w:r>
          </w:p>
        </w:tc>
      </w:tr>
      <w:tr w:rsidR="004F24A9" w:rsidRPr="00DC027A" w:rsidTr="000D2EE4">
        <w:trPr>
          <w:trHeight w:val="699"/>
        </w:trPr>
        <w:tc>
          <w:tcPr>
            <w:tcW w:w="212" w:type="pct"/>
            <w:vMerge/>
          </w:tcPr>
          <w:p w:rsidR="004F24A9" w:rsidRPr="00DC027A" w:rsidRDefault="004F24A9" w:rsidP="00A31541">
            <w:pPr>
              <w:jc w:val="center"/>
              <w:rPr>
                <w:rFonts w:ascii="Times New Roman" w:hAnsi="Times New Roman" w:cs="Times New Roman"/>
                <w:sz w:val="28"/>
                <w:szCs w:val="28"/>
                <w:lang w:val="uk-UA"/>
              </w:rPr>
            </w:pPr>
          </w:p>
        </w:tc>
        <w:tc>
          <w:tcPr>
            <w:tcW w:w="454" w:type="pct"/>
            <w:vMerge/>
            <w:textDirection w:val="btLr"/>
          </w:tcPr>
          <w:p w:rsidR="004F24A9" w:rsidRPr="00DC027A" w:rsidRDefault="004F24A9" w:rsidP="00A31541">
            <w:pPr>
              <w:ind w:left="113" w:right="113"/>
              <w:jc w:val="center"/>
              <w:rPr>
                <w:rFonts w:ascii="Times New Roman" w:hAnsi="Times New Roman" w:cs="Times New Roman"/>
                <w:sz w:val="28"/>
                <w:szCs w:val="28"/>
                <w:lang w:val="uk-UA"/>
              </w:rPr>
            </w:pPr>
          </w:p>
        </w:tc>
        <w:tc>
          <w:tcPr>
            <w:tcW w:w="810" w:type="pct"/>
          </w:tcPr>
          <w:p w:rsidR="004F24A9" w:rsidRPr="00DC027A" w:rsidRDefault="004F24A9" w:rsidP="00A31541">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Луцька міська рада</w:t>
            </w:r>
          </w:p>
        </w:tc>
        <w:tc>
          <w:tcPr>
            <w:tcW w:w="2744" w:type="pct"/>
          </w:tcPr>
          <w:p w:rsidR="004F24A9" w:rsidRPr="00DC027A" w:rsidRDefault="004F24A9" w:rsidP="006231F2">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 xml:space="preserve"> Під час обстеження виявлені поодинокі рослини на території дитячої залізниці на вул. Шопена (дитяча залізниця) та у водоохоронній зоні річки </w:t>
            </w:r>
            <w:proofErr w:type="spellStart"/>
            <w:r w:rsidRPr="00DC027A">
              <w:rPr>
                <w:rFonts w:ascii="Times New Roman" w:hAnsi="Times New Roman" w:cs="Times New Roman"/>
                <w:sz w:val="28"/>
                <w:szCs w:val="28"/>
                <w:lang w:val="uk-UA"/>
              </w:rPr>
              <w:t>Жидувки</w:t>
            </w:r>
            <w:proofErr w:type="spellEnd"/>
            <w:r w:rsidRPr="00DC027A">
              <w:rPr>
                <w:rFonts w:ascii="Times New Roman" w:hAnsi="Times New Roman" w:cs="Times New Roman"/>
                <w:sz w:val="28"/>
                <w:szCs w:val="28"/>
                <w:lang w:val="uk-UA"/>
              </w:rPr>
              <w:t xml:space="preserve"> в районі вул. Боженка. Проводились роботи по скошуванні даної рослини, що фінансувались за рахунок коштів міського фонду охорони навколишнього природного середовища. Інформація висвітлюється  на офіційному сайті громади, </w:t>
            </w:r>
            <w:proofErr w:type="spellStart"/>
            <w:r w:rsidRPr="00DC027A">
              <w:rPr>
                <w:rFonts w:ascii="Times New Roman" w:hAnsi="Times New Roman" w:cs="Times New Roman"/>
                <w:sz w:val="28"/>
                <w:szCs w:val="28"/>
                <w:lang w:val="uk-UA"/>
              </w:rPr>
              <w:t>теле</w:t>
            </w:r>
            <w:proofErr w:type="spellEnd"/>
            <w:r w:rsidRPr="00DC027A">
              <w:rPr>
                <w:rFonts w:ascii="Times New Roman" w:hAnsi="Times New Roman" w:cs="Times New Roman"/>
                <w:sz w:val="28"/>
                <w:szCs w:val="28"/>
                <w:lang w:val="uk-UA"/>
              </w:rPr>
              <w:t xml:space="preserve">- та </w:t>
            </w:r>
            <w:proofErr w:type="spellStart"/>
            <w:r w:rsidRPr="00DC027A">
              <w:rPr>
                <w:rFonts w:ascii="Times New Roman" w:hAnsi="Times New Roman" w:cs="Times New Roman"/>
                <w:sz w:val="28"/>
                <w:szCs w:val="28"/>
                <w:lang w:val="uk-UA"/>
              </w:rPr>
              <w:t>радіоефірах</w:t>
            </w:r>
            <w:proofErr w:type="spellEnd"/>
            <w:r w:rsidRPr="00DC027A">
              <w:rPr>
                <w:rFonts w:ascii="Times New Roman" w:hAnsi="Times New Roman" w:cs="Times New Roman"/>
                <w:sz w:val="28"/>
                <w:szCs w:val="28"/>
                <w:lang w:val="uk-UA"/>
              </w:rPr>
              <w:t>.</w:t>
            </w:r>
          </w:p>
        </w:tc>
        <w:tc>
          <w:tcPr>
            <w:tcW w:w="779" w:type="pct"/>
          </w:tcPr>
          <w:p w:rsidR="004F24A9" w:rsidRPr="00DC027A" w:rsidRDefault="004F24A9" w:rsidP="00A31541">
            <w:pPr>
              <w:jc w:val="center"/>
              <w:rPr>
                <w:rFonts w:ascii="Times New Roman" w:hAnsi="Times New Roman" w:cs="Times New Roman"/>
                <w:sz w:val="28"/>
                <w:szCs w:val="28"/>
                <w:lang w:val="uk-UA"/>
              </w:rPr>
            </w:pPr>
          </w:p>
        </w:tc>
      </w:tr>
      <w:tr w:rsidR="004F24A9" w:rsidRPr="00DC027A" w:rsidTr="000D2EE4">
        <w:trPr>
          <w:trHeight w:val="2170"/>
        </w:trPr>
        <w:tc>
          <w:tcPr>
            <w:tcW w:w="212" w:type="pct"/>
            <w:vMerge/>
          </w:tcPr>
          <w:p w:rsidR="004F24A9" w:rsidRPr="00DC027A" w:rsidRDefault="004F24A9" w:rsidP="00A31541">
            <w:pPr>
              <w:jc w:val="center"/>
              <w:rPr>
                <w:rFonts w:ascii="Times New Roman" w:hAnsi="Times New Roman" w:cs="Times New Roman"/>
                <w:sz w:val="28"/>
                <w:szCs w:val="28"/>
                <w:lang w:val="uk-UA"/>
              </w:rPr>
            </w:pPr>
          </w:p>
        </w:tc>
        <w:tc>
          <w:tcPr>
            <w:tcW w:w="454" w:type="pct"/>
            <w:vMerge/>
          </w:tcPr>
          <w:p w:rsidR="004F24A9" w:rsidRPr="00DC027A" w:rsidRDefault="004F24A9" w:rsidP="00A31541">
            <w:pPr>
              <w:jc w:val="center"/>
              <w:rPr>
                <w:rFonts w:ascii="Times New Roman" w:hAnsi="Times New Roman" w:cs="Times New Roman"/>
                <w:sz w:val="28"/>
                <w:szCs w:val="28"/>
                <w:lang w:val="uk-UA"/>
              </w:rPr>
            </w:pPr>
          </w:p>
        </w:tc>
        <w:tc>
          <w:tcPr>
            <w:tcW w:w="810" w:type="pct"/>
          </w:tcPr>
          <w:p w:rsidR="004F24A9" w:rsidRPr="00DC027A" w:rsidRDefault="004F24A9" w:rsidP="00A31541">
            <w:pPr>
              <w:jc w:val="both"/>
              <w:rPr>
                <w:rFonts w:ascii="Times New Roman" w:hAnsi="Times New Roman" w:cs="Times New Roman"/>
                <w:sz w:val="28"/>
                <w:szCs w:val="28"/>
                <w:lang w:val="uk-UA"/>
              </w:rPr>
            </w:pPr>
            <w:proofErr w:type="spellStart"/>
            <w:r w:rsidRPr="00DC027A">
              <w:rPr>
                <w:rFonts w:ascii="Times New Roman" w:hAnsi="Times New Roman" w:cs="Times New Roman"/>
                <w:sz w:val="28"/>
                <w:szCs w:val="28"/>
                <w:lang w:val="uk-UA"/>
              </w:rPr>
              <w:t>Боратинська</w:t>
            </w:r>
            <w:proofErr w:type="spellEnd"/>
            <w:r w:rsidRPr="00DC027A">
              <w:rPr>
                <w:rFonts w:ascii="Times New Roman" w:hAnsi="Times New Roman" w:cs="Times New Roman"/>
                <w:sz w:val="28"/>
                <w:szCs w:val="28"/>
                <w:lang w:val="uk-UA"/>
              </w:rPr>
              <w:t xml:space="preserve"> сільська рада</w:t>
            </w:r>
          </w:p>
        </w:tc>
        <w:tc>
          <w:tcPr>
            <w:tcW w:w="2744" w:type="pct"/>
          </w:tcPr>
          <w:p w:rsidR="004F24A9" w:rsidRPr="00DC027A" w:rsidRDefault="004F24A9" w:rsidP="00A31541">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 xml:space="preserve">Виконавчим комітетом розроблено «Програму боротьби з борщівником Сосновського, яку буде затверджено на черговій сесії сільської ради та передбачено кошти з місцевого бюджету для реалізації заходів по знищенню борщівника. Інформація періодично висвітлюються на офіційному сайті </w:t>
            </w:r>
            <w:proofErr w:type="spellStart"/>
            <w:r w:rsidRPr="00DC027A">
              <w:rPr>
                <w:rFonts w:ascii="Times New Roman" w:hAnsi="Times New Roman" w:cs="Times New Roman"/>
                <w:sz w:val="28"/>
                <w:szCs w:val="28"/>
                <w:lang w:val="uk-UA"/>
              </w:rPr>
              <w:t>Боратинської</w:t>
            </w:r>
            <w:proofErr w:type="spellEnd"/>
            <w:r w:rsidRPr="00DC027A">
              <w:rPr>
                <w:rFonts w:ascii="Times New Roman" w:hAnsi="Times New Roman" w:cs="Times New Roman"/>
                <w:sz w:val="28"/>
                <w:szCs w:val="28"/>
                <w:lang w:val="uk-UA"/>
              </w:rPr>
              <w:t xml:space="preserve"> громади, виявлені осередки борщівника регулярно скошуються та обробляються гербіцидами. Інспектором з благоустрою ведеться роз’яснювальна робота серед землевласників та землекористувачів щодо необхідності проведення заходів щодо знешкодження борщівника у випадку його виявлення на земельних ділянках.</w:t>
            </w:r>
          </w:p>
          <w:p w:rsidR="004F24A9" w:rsidRPr="00DC027A" w:rsidRDefault="004F24A9" w:rsidP="00A31541">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 xml:space="preserve">Площа виявленого борщівника Сосновського : с. </w:t>
            </w:r>
            <w:proofErr w:type="spellStart"/>
            <w:r w:rsidRPr="00DC027A">
              <w:rPr>
                <w:rFonts w:ascii="Times New Roman" w:hAnsi="Times New Roman" w:cs="Times New Roman"/>
                <w:sz w:val="28"/>
                <w:szCs w:val="28"/>
                <w:lang w:val="uk-UA"/>
              </w:rPr>
              <w:t>Лучиці</w:t>
            </w:r>
            <w:proofErr w:type="spellEnd"/>
            <w:r w:rsidRPr="00DC027A">
              <w:rPr>
                <w:rFonts w:ascii="Times New Roman" w:hAnsi="Times New Roman" w:cs="Times New Roman"/>
                <w:sz w:val="28"/>
                <w:szCs w:val="28"/>
                <w:lang w:val="uk-UA"/>
              </w:rPr>
              <w:t xml:space="preserve"> – 3 га, с. </w:t>
            </w:r>
            <w:proofErr w:type="spellStart"/>
            <w:r w:rsidRPr="00DC027A">
              <w:rPr>
                <w:rFonts w:ascii="Times New Roman" w:hAnsi="Times New Roman" w:cs="Times New Roman"/>
                <w:sz w:val="28"/>
                <w:szCs w:val="28"/>
                <w:lang w:val="uk-UA"/>
              </w:rPr>
              <w:t>Вербаїв</w:t>
            </w:r>
            <w:proofErr w:type="spellEnd"/>
            <w:r w:rsidRPr="00DC027A">
              <w:rPr>
                <w:rFonts w:ascii="Times New Roman" w:hAnsi="Times New Roman" w:cs="Times New Roman"/>
                <w:sz w:val="28"/>
                <w:szCs w:val="28"/>
                <w:lang w:val="uk-UA"/>
              </w:rPr>
              <w:t xml:space="preserve"> – 1,5 га, с. Баїв – 1,5 га. </w:t>
            </w:r>
          </w:p>
        </w:tc>
        <w:tc>
          <w:tcPr>
            <w:tcW w:w="779" w:type="pct"/>
          </w:tcPr>
          <w:p w:rsidR="004F24A9" w:rsidRPr="00DC027A" w:rsidRDefault="004F24A9" w:rsidP="00A31541">
            <w:pPr>
              <w:jc w:val="center"/>
              <w:rPr>
                <w:rFonts w:ascii="Times New Roman" w:hAnsi="Times New Roman" w:cs="Times New Roman"/>
                <w:sz w:val="28"/>
                <w:szCs w:val="28"/>
                <w:lang w:val="uk-UA"/>
              </w:rPr>
            </w:pPr>
            <w:r w:rsidRPr="00DC027A">
              <w:rPr>
                <w:rFonts w:ascii="Times New Roman" w:hAnsi="Times New Roman" w:cs="Times New Roman"/>
                <w:sz w:val="28"/>
                <w:szCs w:val="28"/>
                <w:lang w:val="uk-UA"/>
              </w:rPr>
              <w:t>6,0</w:t>
            </w:r>
          </w:p>
        </w:tc>
      </w:tr>
      <w:tr w:rsidR="00DC027A" w:rsidRPr="00360F85" w:rsidTr="000D2EE4">
        <w:trPr>
          <w:cantSplit/>
          <w:trHeight w:val="2100"/>
        </w:trPr>
        <w:tc>
          <w:tcPr>
            <w:tcW w:w="212" w:type="pct"/>
          </w:tcPr>
          <w:p w:rsidR="00DC027A" w:rsidRDefault="00DC027A" w:rsidP="00A31541">
            <w:pPr>
              <w:jc w:val="center"/>
              <w:rPr>
                <w:rFonts w:ascii="Times New Roman" w:hAnsi="Times New Roman" w:cs="Times New Roman"/>
                <w:sz w:val="28"/>
                <w:szCs w:val="28"/>
                <w:lang w:val="uk-UA"/>
              </w:rPr>
            </w:pPr>
          </w:p>
          <w:p w:rsidR="004F24A9" w:rsidRDefault="004F24A9" w:rsidP="00A31541">
            <w:pPr>
              <w:jc w:val="center"/>
              <w:rPr>
                <w:rFonts w:ascii="Times New Roman" w:hAnsi="Times New Roman" w:cs="Times New Roman"/>
                <w:sz w:val="28"/>
                <w:szCs w:val="28"/>
                <w:lang w:val="uk-UA"/>
              </w:rPr>
            </w:pPr>
          </w:p>
          <w:p w:rsidR="004F24A9" w:rsidRPr="00DC027A" w:rsidRDefault="004F24A9" w:rsidP="00A31541">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454" w:type="pct"/>
            <w:textDirection w:val="btLr"/>
          </w:tcPr>
          <w:p w:rsidR="00DC027A" w:rsidRPr="00DC027A" w:rsidRDefault="00DC027A" w:rsidP="004F24A9">
            <w:pPr>
              <w:ind w:left="113" w:right="113"/>
              <w:jc w:val="center"/>
              <w:rPr>
                <w:rFonts w:ascii="Times New Roman" w:hAnsi="Times New Roman" w:cs="Times New Roman"/>
                <w:sz w:val="28"/>
                <w:szCs w:val="28"/>
                <w:lang w:val="uk-UA"/>
              </w:rPr>
            </w:pPr>
            <w:proofErr w:type="spellStart"/>
            <w:r w:rsidRPr="00DC027A">
              <w:rPr>
                <w:rFonts w:ascii="Times New Roman" w:hAnsi="Times New Roman" w:cs="Times New Roman"/>
                <w:sz w:val="28"/>
                <w:szCs w:val="28"/>
                <w:lang w:val="uk-UA"/>
              </w:rPr>
              <w:t>Любешівський</w:t>
            </w:r>
            <w:proofErr w:type="spellEnd"/>
            <w:r w:rsidRPr="00DC027A">
              <w:rPr>
                <w:rFonts w:ascii="Times New Roman" w:hAnsi="Times New Roman" w:cs="Times New Roman"/>
                <w:sz w:val="28"/>
                <w:szCs w:val="28"/>
                <w:lang w:val="uk-UA"/>
              </w:rPr>
              <w:t xml:space="preserve"> </w:t>
            </w:r>
          </w:p>
        </w:tc>
        <w:tc>
          <w:tcPr>
            <w:tcW w:w="810" w:type="pct"/>
          </w:tcPr>
          <w:p w:rsidR="00DC027A" w:rsidRPr="00DC027A" w:rsidRDefault="00DC027A" w:rsidP="00A31541">
            <w:pPr>
              <w:jc w:val="both"/>
              <w:rPr>
                <w:rFonts w:ascii="Times New Roman" w:hAnsi="Times New Roman" w:cs="Times New Roman"/>
                <w:sz w:val="28"/>
                <w:szCs w:val="28"/>
                <w:lang w:val="uk-UA"/>
              </w:rPr>
            </w:pPr>
            <w:proofErr w:type="spellStart"/>
            <w:r w:rsidRPr="00DC027A">
              <w:rPr>
                <w:rFonts w:ascii="Times New Roman" w:hAnsi="Times New Roman" w:cs="Times New Roman"/>
                <w:sz w:val="28"/>
                <w:szCs w:val="28"/>
                <w:lang w:val="uk-UA"/>
              </w:rPr>
              <w:t>Любешівська</w:t>
            </w:r>
            <w:proofErr w:type="spellEnd"/>
            <w:r w:rsidRPr="00DC027A">
              <w:rPr>
                <w:rFonts w:ascii="Times New Roman" w:hAnsi="Times New Roman" w:cs="Times New Roman"/>
                <w:sz w:val="28"/>
                <w:szCs w:val="28"/>
                <w:lang w:val="uk-UA"/>
              </w:rPr>
              <w:t xml:space="preserve"> селищна рада</w:t>
            </w:r>
          </w:p>
        </w:tc>
        <w:tc>
          <w:tcPr>
            <w:tcW w:w="2744" w:type="pct"/>
          </w:tcPr>
          <w:p w:rsidR="00DC027A" w:rsidRPr="00DC027A" w:rsidRDefault="00DC027A" w:rsidP="00A31541">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 xml:space="preserve">На території </w:t>
            </w:r>
            <w:proofErr w:type="spellStart"/>
            <w:r w:rsidRPr="00DC027A">
              <w:rPr>
                <w:rFonts w:ascii="Times New Roman" w:hAnsi="Times New Roman" w:cs="Times New Roman"/>
                <w:sz w:val="28"/>
                <w:szCs w:val="28"/>
                <w:lang w:val="uk-UA"/>
              </w:rPr>
              <w:t>Любешівської</w:t>
            </w:r>
            <w:proofErr w:type="spellEnd"/>
            <w:r w:rsidRPr="00DC027A">
              <w:rPr>
                <w:rFonts w:ascii="Times New Roman" w:hAnsi="Times New Roman" w:cs="Times New Roman"/>
                <w:sz w:val="28"/>
                <w:szCs w:val="28"/>
                <w:lang w:val="uk-UA"/>
              </w:rPr>
              <w:t xml:space="preserve"> селищної ради борщівника Сосновського не виявлено.</w:t>
            </w:r>
          </w:p>
          <w:p w:rsidR="00DC027A" w:rsidRPr="00DC027A" w:rsidRDefault="00DC027A" w:rsidP="00A31541">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 xml:space="preserve">Інформацію щодо небезпеки, спричиненої борщівником Сосновського, правил поведінки та методів боротьби з ним розміщено на офіційному сайті </w:t>
            </w:r>
            <w:proofErr w:type="spellStart"/>
            <w:r w:rsidRPr="00DC027A">
              <w:rPr>
                <w:rFonts w:ascii="Times New Roman" w:hAnsi="Times New Roman" w:cs="Times New Roman"/>
                <w:sz w:val="28"/>
                <w:szCs w:val="28"/>
                <w:lang w:val="uk-UA"/>
              </w:rPr>
              <w:t>Любешівської</w:t>
            </w:r>
            <w:proofErr w:type="spellEnd"/>
            <w:r w:rsidRPr="00DC027A">
              <w:rPr>
                <w:rFonts w:ascii="Times New Roman" w:hAnsi="Times New Roman" w:cs="Times New Roman"/>
                <w:sz w:val="28"/>
                <w:szCs w:val="28"/>
                <w:lang w:val="uk-UA"/>
              </w:rPr>
              <w:t xml:space="preserve"> селищної ради.</w:t>
            </w:r>
          </w:p>
        </w:tc>
        <w:tc>
          <w:tcPr>
            <w:tcW w:w="779" w:type="pct"/>
          </w:tcPr>
          <w:p w:rsidR="00DC027A" w:rsidRPr="00DC027A" w:rsidRDefault="00DC027A" w:rsidP="00A31541">
            <w:pPr>
              <w:jc w:val="center"/>
              <w:rPr>
                <w:rFonts w:ascii="Times New Roman" w:hAnsi="Times New Roman" w:cs="Times New Roman"/>
                <w:sz w:val="28"/>
                <w:szCs w:val="28"/>
                <w:lang w:val="uk-UA"/>
              </w:rPr>
            </w:pPr>
          </w:p>
        </w:tc>
      </w:tr>
      <w:tr w:rsidR="00DC027A" w:rsidRPr="00DC027A" w:rsidTr="000D2EE4">
        <w:trPr>
          <w:cantSplit/>
          <w:trHeight w:val="1691"/>
        </w:trPr>
        <w:tc>
          <w:tcPr>
            <w:tcW w:w="212" w:type="pct"/>
          </w:tcPr>
          <w:p w:rsidR="004F24A9" w:rsidRDefault="004F24A9" w:rsidP="00A31541">
            <w:pPr>
              <w:jc w:val="center"/>
              <w:rPr>
                <w:rFonts w:ascii="Times New Roman" w:hAnsi="Times New Roman" w:cs="Times New Roman"/>
                <w:sz w:val="28"/>
                <w:szCs w:val="28"/>
                <w:lang w:val="uk-UA"/>
              </w:rPr>
            </w:pPr>
          </w:p>
          <w:p w:rsidR="004F24A9" w:rsidRDefault="004F24A9" w:rsidP="00A31541">
            <w:pPr>
              <w:jc w:val="center"/>
              <w:rPr>
                <w:rFonts w:ascii="Times New Roman" w:hAnsi="Times New Roman" w:cs="Times New Roman"/>
                <w:sz w:val="28"/>
                <w:szCs w:val="28"/>
                <w:lang w:val="uk-UA"/>
              </w:rPr>
            </w:pPr>
          </w:p>
          <w:p w:rsidR="004F24A9" w:rsidRDefault="004F24A9" w:rsidP="00A31541">
            <w:pPr>
              <w:jc w:val="center"/>
              <w:rPr>
                <w:rFonts w:ascii="Times New Roman" w:hAnsi="Times New Roman" w:cs="Times New Roman"/>
                <w:sz w:val="28"/>
                <w:szCs w:val="28"/>
                <w:lang w:val="uk-UA"/>
              </w:rPr>
            </w:pPr>
          </w:p>
          <w:p w:rsidR="00DC027A" w:rsidRPr="00DC027A" w:rsidRDefault="004F24A9" w:rsidP="004F24A9">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454" w:type="pct"/>
            <w:textDirection w:val="btLr"/>
          </w:tcPr>
          <w:p w:rsidR="00DC027A" w:rsidRPr="00DC027A" w:rsidRDefault="00DC027A" w:rsidP="004F24A9">
            <w:pPr>
              <w:ind w:left="113" w:right="113"/>
              <w:jc w:val="center"/>
              <w:rPr>
                <w:rFonts w:ascii="Times New Roman" w:hAnsi="Times New Roman" w:cs="Times New Roman"/>
                <w:sz w:val="28"/>
                <w:szCs w:val="28"/>
                <w:lang w:val="uk-UA"/>
              </w:rPr>
            </w:pPr>
            <w:proofErr w:type="spellStart"/>
            <w:r w:rsidRPr="00DC027A">
              <w:rPr>
                <w:rFonts w:ascii="Times New Roman" w:hAnsi="Times New Roman" w:cs="Times New Roman"/>
                <w:sz w:val="28"/>
                <w:szCs w:val="28"/>
                <w:lang w:val="uk-UA"/>
              </w:rPr>
              <w:t>Любомльський</w:t>
            </w:r>
            <w:proofErr w:type="spellEnd"/>
            <w:r w:rsidRPr="00DC027A">
              <w:rPr>
                <w:rFonts w:ascii="Times New Roman" w:hAnsi="Times New Roman" w:cs="Times New Roman"/>
                <w:sz w:val="28"/>
                <w:szCs w:val="28"/>
                <w:lang w:val="uk-UA"/>
              </w:rPr>
              <w:t xml:space="preserve"> </w:t>
            </w:r>
          </w:p>
        </w:tc>
        <w:tc>
          <w:tcPr>
            <w:tcW w:w="810" w:type="pct"/>
          </w:tcPr>
          <w:p w:rsidR="00DC027A" w:rsidRPr="00DC027A" w:rsidRDefault="00DC027A" w:rsidP="00A31541">
            <w:pPr>
              <w:jc w:val="both"/>
              <w:rPr>
                <w:rFonts w:ascii="Times New Roman" w:hAnsi="Times New Roman" w:cs="Times New Roman"/>
                <w:sz w:val="28"/>
                <w:szCs w:val="28"/>
                <w:lang w:val="uk-UA"/>
              </w:rPr>
            </w:pPr>
            <w:proofErr w:type="spellStart"/>
            <w:r w:rsidRPr="00DC027A">
              <w:rPr>
                <w:rFonts w:ascii="Times New Roman" w:hAnsi="Times New Roman" w:cs="Times New Roman"/>
                <w:sz w:val="28"/>
                <w:szCs w:val="28"/>
                <w:lang w:val="uk-UA"/>
              </w:rPr>
              <w:t>Любомльська</w:t>
            </w:r>
            <w:proofErr w:type="spellEnd"/>
            <w:r w:rsidRPr="00DC027A">
              <w:rPr>
                <w:rFonts w:ascii="Times New Roman" w:hAnsi="Times New Roman" w:cs="Times New Roman"/>
                <w:sz w:val="28"/>
                <w:szCs w:val="28"/>
                <w:lang w:val="uk-UA"/>
              </w:rPr>
              <w:t xml:space="preserve"> районна державна адміністрація</w:t>
            </w:r>
          </w:p>
        </w:tc>
        <w:tc>
          <w:tcPr>
            <w:tcW w:w="2744" w:type="pct"/>
          </w:tcPr>
          <w:p w:rsidR="00DC027A" w:rsidRPr="00DC027A" w:rsidRDefault="00DC027A" w:rsidP="003A7480">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 xml:space="preserve">- </w:t>
            </w:r>
            <w:proofErr w:type="spellStart"/>
            <w:r w:rsidRPr="00DC027A">
              <w:rPr>
                <w:rFonts w:ascii="Times New Roman" w:hAnsi="Times New Roman" w:cs="Times New Roman"/>
                <w:sz w:val="28"/>
                <w:szCs w:val="28"/>
                <w:lang w:val="uk-UA"/>
              </w:rPr>
              <w:t>Натериторії</w:t>
            </w:r>
            <w:proofErr w:type="spellEnd"/>
            <w:r w:rsidRPr="00DC027A">
              <w:rPr>
                <w:rFonts w:ascii="Times New Roman" w:hAnsi="Times New Roman" w:cs="Times New Roman"/>
                <w:sz w:val="28"/>
                <w:szCs w:val="28"/>
                <w:lang w:val="uk-UA"/>
              </w:rPr>
              <w:t xml:space="preserve"> району виявлено п’ять осередків розповсюдже</w:t>
            </w:r>
            <w:r w:rsidR="004F24A9">
              <w:rPr>
                <w:rFonts w:ascii="Times New Roman" w:hAnsi="Times New Roman" w:cs="Times New Roman"/>
                <w:sz w:val="28"/>
                <w:szCs w:val="28"/>
                <w:lang w:val="uk-UA"/>
              </w:rPr>
              <w:t xml:space="preserve">ння борщівника Сосновського : </w:t>
            </w:r>
            <w:proofErr w:type="spellStart"/>
            <w:r w:rsidR="004F24A9">
              <w:rPr>
                <w:rFonts w:ascii="Times New Roman" w:hAnsi="Times New Roman" w:cs="Times New Roman"/>
                <w:sz w:val="28"/>
                <w:szCs w:val="28"/>
                <w:lang w:val="uk-UA"/>
              </w:rPr>
              <w:t>Шту</w:t>
            </w:r>
            <w:r w:rsidRPr="00DC027A">
              <w:rPr>
                <w:rFonts w:ascii="Times New Roman" w:hAnsi="Times New Roman" w:cs="Times New Roman"/>
                <w:sz w:val="28"/>
                <w:szCs w:val="28"/>
                <w:lang w:val="uk-UA"/>
              </w:rPr>
              <w:t>н</w:t>
            </w:r>
            <w:r w:rsidR="004F24A9">
              <w:rPr>
                <w:rFonts w:ascii="Times New Roman" w:hAnsi="Times New Roman" w:cs="Times New Roman"/>
                <w:sz w:val="28"/>
                <w:szCs w:val="28"/>
                <w:lang w:val="uk-UA"/>
              </w:rPr>
              <w:t>ь</w:t>
            </w:r>
            <w:r w:rsidRPr="00DC027A">
              <w:rPr>
                <w:rFonts w:ascii="Times New Roman" w:hAnsi="Times New Roman" w:cs="Times New Roman"/>
                <w:sz w:val="28"/>
                <w:szCs w:val="28"/>
                <w:lang w:val="uk-UA"/>
              </w:rPr>
              <w:t>ський</w:t>
            </w:r>
            <w:proofErr w:type="spellEnd"/>
            <w:r w:rsidRPr="00DC027A">
              <w:rPr>
                <w:rFonts w:ascii="Times New Roman" w:hAnsi="Times New Roman" w:cs="Times New Roman"/>
                <w:sz w:val="28"/>
                <w:szCs w:val="28"/>
                <w:lang w:val="uk-UA"/>
              </w:rPr>
              <w:t xml:space="preserve"> </w:t>
            </w:r>
            <w:proofErr w:type="spellStart"/>
            <w:r w:rsidRPr="00DC027A">
              <w:rPr>
                <w:rFonts w:ascii="Times New Roman" w:hAnsi="Times New Roman" w:cs="Times New Roman"/>
                <w:sz w:val="28"/>
                <w:szCs w:val="28"/>
                <w:lang w:val="uk-UA"/>
              </w:rPr>
              <w:t>старостинський</w:t>
            </w:r>
            <w:proofErr w:type="spellEnd"/>
            <w:r w:rsidRPr="00DC027A">
              <w:rPr>
                <w:rFonts w:ascii="Times New Roman" w:hAnsi="Times New Roman" w:cs="Times New Roman"/>
                <w:sz w:val="28"/>
                <w:szCs w:val="28"/>
                <w:lang w:val="uk-UA"/>
              </w:rPr>
              <w:t xml:space="preserve"> округ – 0,01га, </w:t>
            </w:r>
            <w:proofErr w:type="spellStart"/>
            <w:r w:rsidRPr="00DC027A">
              <w:rPr>
                <w:rFonts w:ascii="Times New Roman" w:hAnsi="Times New Roman" w:cs="Times New Roman"/>
                <w:sz w:val="28"/>
                <w:szCs w:val="28"/>
                <w:lang w:val="uk-UA"/>
              </w:rPr>
              <w:t>Куснищанський</w:t>
            </w:r>
            <w:proofErr w:type="spellEnd"/>
            <w:r w:rsidRPr="00DC027A">
              <w:rPr>
                <w:rFonts w:ascii="Times New Roman" w:hAnsi="Times New Roman" w:cs="Times New Roman"/>
                <w:sz w:val="28"/>
                <w:szCs w:val="28"/>
                <w:lang w:val="uk-UA"/>
              </w:rPr>
              <w:t xml:space="preserve"> -0,02 га, </w:t>
            </w:r>
            <w:proofErr w:type="spellStart"/>
            <w:r w:rsidRPr="00DC027A">
              <w:rPr>
                <w:rFonts w:ascii="Times New Roman" w:hAnsi="Times New Roman" w:cs="Times New Roman"/>
                <w:sz w:val="28"/>
                <w:szCs w:val="28"/>
                <w:lang w:val="uk-UA"/>
              </w:rPr>
              <w:t>Запільський</w:t>
            </w:r>
            <w:proofErr w:type="spellEnd"/>
            <w:r w:rsidRPr="00DC027A">
              <w:rPr>
                <w:rFonts w:ascii="Times New Roman" w:hAnsi="Times New Roman" w:cs="Times New Roman"/>
                <w:sz w:val="28"/>
                <w:szCs w:val="28"/>
                <w:lang w:val="uk-UA"/>
              </w:rPr>
              <w:t xml:space="preserve"> – 1,15 га, </w:t>
            </w:r>
            <w:proofErr w:type="spellStart"/>
            <w:r w:rsidRPr="00DC027A">
              <w:rPr>
                <w:rFonts w:ascii="Times New Roman" w:hAnsi="Times New Roman" w:cs="Times New Roman"/>
                <w:sz w:val="28"/>
                <w:szCs w:val="28"/>
                <w:lang w:val="uk-UA"/>
              </w:rPr>
              <w:t>Полапівський</w:t>
            </w:r>
            <w:proofErr w:type="spellEnd"/>
            <w:r w:rsidRPr="00DC027A">
              <w:rPr>
                <w:rFonts w:ascii="Times New Roman" w:hAnsi="Times New Roman" w:cs="Times New Roman"/>
                <w:sz w:val="28"/>
                <w:szCs w:val="28"/>
                <w:lang w:val="uk-UA"/>
              </w:rPr>
              <w:t xml:space="preserve"> – 1,56 га, </w:t>
            </w:r>
            <w:proofErr w:type="spellStart"/>
            <w:r w:rsidRPr="00DC027A">
              <w:rPr>
                <w:rFonts w:ascii="Times New Roman" w:hAnsi="Times New Roman" w:cs="Times New Roman"/>
                <w:sz w:val="28"/>
                <w:szCs w:val="28"/>
                <w:lang w:val="uk-UA"/>
              </w:rPr>
              <w:t>Хворостівський</w:t>
            </w:r>
            <w:proofErr w:type="spellEnd"/>
            <w:r w:rsidRPr="00DC027A">
              <w:rPr>
                <w:rFonts w:ascii="Times New Roman" w:hAnsi="Times New Roman" w:cs="Times New Roman"/>
                <w:sz w:val="28"/>
                <w:szCs w:val="28"/>
                <w:lang w:val="uk-UA"/>
              </w:rPr>
              <w:t xml:space="preserve"> – 0,54га.</w:t>
            </w:r>
          </w:p>
          <w:p w:rsidR="00DC027A" w:rsidRPr="00DC027A" w:rsidRDefault="00DC027A" w:rsidP="003A7480">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 xml:space="preserve">На території </w:t>
            </w:r>
            <w:proofErr w:type="spellStart"/>
            <w:r w:rsidRPr="00DC027A">
              <w:rPr>
                <w:rFonts w:ascii="Times New Roman" w:hAnsi="Times New Roman" w:cs="Times New Roman"/>
                <w:sz w:val="28"/>
                <w:szCs w:val="28"/>
                <w:lang w:val="uk-UA"/>
              </w:rPr>
              <w:t>Штутинського</w:t>
            </w:r>
            <w:proofErr w:type="spellEnd"/>
            <w:r w:rsidRPr="00DC027A">
              <w:rPr>
                <w:rFonts w:ascii="Times New Roman" w:hAnsi="Times New Roman" w:cs="Times New Roman"/>
                <w:sz w:val="28"/>
                <w:szCs w:val="28"/>
                <w:lang w:val="uk-UA"/>
              </w:rPr>
              <w:t xml:space="preserve"> </w:t>
            </w:r>
            <w:proofErr w:type="spellStart"/>
            <w:r w:rsidRPr="00DC027A">
              <w:rPr>
                <w:rFonts w:ascii="Times New Roman" w:hAnsi="Times New Roman" w:cs="Times New Roman"/>
                <w:sz w:val="28"/>
                <w:szCs w:val="28"/>
                <w:lang w:val="uk-UA"/>
              </w:rPr>
              <w:t>старостинського</w:t>
            </w:r>
            <w:proofErr w:type="spellEnd"/>
            <w:r w:rsidRPr="00DC027A">
              <w:rPr>
                <w:rFonts w:ascii="Times New Roman" w:hAnsi="Times New Roman" w:cs="Times New Roman"/>
                <w:sz w:val="28"/>
                <w:szCs w:val="28"/>
                <w:lang w:val="uk-UA"/>
              </w:rPr>
              <w:t xml:space="preserve"> округу </w:t>
            </w:r>
            <w:proofErr w:type="spellStart"/>
            <w:r w:rsidRPr="00DC027A">
              <w:rPr>
                <w:rFonts w:ascii="Times New Roman" w:hAnsi="Times New Roman" w:cs="Times New Roman"/>
                <w:sz w:val="28"/>
                <w:szCs w:val="28"/>
                <w:lang w:val="uk-UA"/>
              </w:rPr>
              <w:t>Вишнівської</w:t>
            </w:r>
            <w:proofErr w:type="spellEnd"/>
            <w:r w:rsidRPr="00DC027A">
              <w:rPr>
                <w:rFonts w:ascii="Times New Roman" w:hAnsi="Times New Roman" w:cs="Times New Roman"/>
                <w:sz w:val="28"/>
                <w:szCs w:val="28"/>
                <w:lang w:val="uk-UA"/>
              </w:rPr>
              <w:t xml:space="preserve"> ОТГ знищено осередок борщівника Сосновського власними силами. Інформацію про борщівника Сосновського розміщено на сайті райдержадміністрації і сайті «Прибужжя».</w:t>
            </w:r>
          </w:p>
        </w:tc>
        <w:tc>
          <w:tcPr>
            <w:tcW w:w="779" w:type="pct"/>
          </w:tcPr>
          <w:p w:rsidR="00DC027A" w:rsidRPr="00DC027A" w:rsidRDefault="00DC027A" w:rsidP="00A31541">
            <w:pPr>
              <w:jc w:val="center"/>
              <w:rPr>
                <w:rFonts w:ascii="Times New Roman" w:hAnsi="Times New Roman" w:cs="Times New Roman"/>
                <w:sz w:val="28"/>
                <w:szCs w:val="28"/>
                <w:lang w:val="uk-UA"/>
              </w:rPr>
            </w:pPr>
            <w:r w:rsidRPr="00DC027A">
              <w:rPr>
                <w:rFonts w:ascii="Times New Roman" w:hAnsi="Times New Roman" w:cs="Times New Roman"/>
                <w:sz w:val="28"/>
                <w:szCs w:val="28"/>
                <w:lang w:val="uk-UA"/>
              </w:rPr>
              <w:t>3,28</w:t>
            </w:r>
          </w:p>
        </w:tc>
      </w:tr>
      <w:tr w:rsidR="00DC027A" w:rsidRPr="00DC027A" w:rsidTr="000D2EE4">
        <w:trPr>
          <w:cantSplit/>
          <w:trHeight w:val="1979"/>
        </w:trPr>
        <w:tc>
          <w:tcPr>
            <w:tcW w:w="212" w:type="pct"/>
          </w:tcPr>
          <w:p w:rsidR="004F24A9" w:rsidRDefault="004F24A9" w:rsidP="00A31541">
            <w:pPr>
              <w:jc w:val="center"/>
              <w:rPr>
                <w:rFonts w:ascii="Times New Roman" w:hAnsi="Times New Roman" w:cs="Times New Roman"/>
                <w:sz w:val="28"/>
                <w:szCs w:val="28"/>
                <w:lang w:val="uk-UA"/>
              </w:rPr>
            </w:pPr>
          </w:p>
          <w:p w:rsidR="004F24A9" w:rsidRDefault="004F24A9" w:rsidP="00A31541">
            <w:pPr>
              <w:jc w:val="center"/>
              <w:rPr>
                <w:rFonts w:ascii="Times New Roman" w:hAnsi="Times New Roman" w:cs="Times New Roman"/>
                <w:sz w:val="28"/>
                <w:szCs w:val="28"/>
                <w:lang w:val="uk-UA"/>
              </w:rPr>
            </w:pPr>
          </w:p>
          <w:p w:rsidR="00DC027A" w:rsidRPr="00DC027A" w:rsidRDefault="004F24A9" w:rsidP="00A31541">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454" w:type="pct"/>
            <w:textDirection w:val="btLr"/>
          </w:tcPr>
          <w:p w:rsidR="00DC027A" w:rsidRPr="00DC027A" w:rsidRDefault="004F24A9" w:rsidP="004F24A9">
            <w:pPr>
              <w:ind w:left="113" w:right="113"/>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Маневицький</w:t>
            </w:r>
            <w:proofErr w:type="spellEnd"/>
            <w:r>
              <w:rPr>
                <w:rFonts w:ascii="Times New Roman" w:hAnsi="Times New Roman" w:cs="Times New Roman"/>
                <w:sz w:val="28"/>
                <w:szCs w:val="28"/>
                <w:lang w:val="uk-UA"/>
              </w:rPr>
              <w:t xml:space="preserve"> </w:t>
            </w:r>
          </w:p>
        </w:tc>
        <w:tc>
          <w:tcPr>
            <w:tcW w:w="810" w:type="pct"/>
          </w:tcPr>
          <w:p w:rsidR="00DC027A" w:rsidRPr="00DC027A" w:rsidRDefault="00DC027A" w:rsidP="00A31541">
            <w:pPr>
              <w:jc w:val="both"/>
              <w:rPr>
                <w:rFonts w:ascii="Times New Roman" w:hAnsi="Times New Roman" w:cs="Times New Roman"/>
                <w:sz w:val="28"/>
                <w:szCs w:val="28"/>
                <w:lang w:val="uk-UA"/>
              </w:rPr>
            </w:pPr>
            <w:proofErr w:type="spellStart"/>
            <w:r w:rsidRPr="00DC027A">
              <w:rPr>
                <w:rFonts w:ascii="Times New Roman" w:hAnsi="Times New Roman" w:cs="Times New Roman"/>
                <w:sz w:val="28"/>
                <w:szCs w:val="28"/>
                <w:lang w:val="uk-UA"/>
              </w:rPr>
              <w:t>Маневицька</w:t>
            </w:r>
            <w:proofErr w:type="spellEnd"/>
            <w:r w:rsidRPr="00DC027A">
              <w:rPr>
                <w:rFonts w:ascii="Times New Roman" w:hAnsi="Times New Roman" w:cs="Times New Roman"/>
                <w:sz w:val="28"/>
                <w:szCs w:val="28"/>
                <w:lang w:val="uk-UA"/>
              </w:rPr>
              <w:t xml:space="preserve"> районна державна адміністрація</w:t>
            </w:r>
          </w:p>
        </w:tc>
        <w:tc>
          <w:tcPr>
            <w:tcW w:w="2744" w:type="pct"/>
          </w:tcPr>
          <w:p w:rsidR="00DC027A" w:rsidRPr="00DC027A" w:rsidRDefault="00DC027A" w:rsidP="00A31541">
            <w:pPr>
              <w:rPr>
                <w:rFonts w:ascii="Times New Roman" w:hAnsi="Times New Roman" w:cs="Times New Roman"/>
                <w:sz w:val="28"/>
                <w:szCs w:val="28"/>
                <w:lang w:val="uk-UA"/>
              </w:rPr>
            </w:pPr>
            <w:r w:rsidRPr="00DC027A">
              <w:rPr>
                <w:rFonts w:ascii="Times New Roman" w:hAnsi="Times New Roman" w:cs="Times New Roman"/>
                <w:sz w:val="28"/>
                <w:szCs w:val="28"/>
                <w:lang w:val="uk-UA"/>
              </w:rPr>
              <w:t>На даний час на території району виявлено борщівник Сосновського на площі 2,5 га, який було знищено власними силами органів місцевого самоврядування. Найбільший осередо</w:t>
            </w:r>
            <w:r w:rsidR="00360F85">
              <w:rPr>
                <w:rFonts w:ascii="Times New Roman" w:hAnsi="Times New Roman" w:cs="Times New Roman"/>
                <w:sz w:val="28"/>
                <w:szCs w:val="28"/>
                <w:lang w:val="uk-UA"/>
              </w:rPr>
              <w:t xml:space="preserve">к зафіксовано на території </w:t>
            </w:r>
            <w:proofErr w:type="spellStart"/>
            <w:r w:rsidR="00360F85">
              <w:rPr>
                <w:rFonts w:ascii="Times New Roman" w:hAnsi="Times New Roman" w:cs="Times New Roman"/>
                <w:sz w:val="28"/>
                <w:szCs w:val="28"/>
                <w:lang w:val="uk-UA"/>
              </w:rPr>
              <w:t>Копилл</w:t>
            </w:r>
            <w:bookmarkStart w:id="0" w:name="_GoBack"/>
            <w:bookmarkEnd w:id="0"/>
            <w:r w:rsidRPr="00DC027A">
              <w:rPr>
                <w:rFonts w:ascii="Times New Roman" w:hAnsi="Times New Roman" w:cs="Times New Roman"/>
                <w:sz w:val="28"/>
                <w:szCs w:val="28"/>
                <w:lang w:val="uk-UA"/>
              </w:rPr>
              <w:t>івської</w:t>
            </w:r>
            <w:proofErr w:type="spellEnd"/>
            <w:r w:rsidRPr="00DC027A">
              <w:rPr>
                <w:rFonts w:ascii="Times New Roman" w:hAnsi="Times New Roman" w:cs="Times New Roman"/>
                <w:sz w:val="28"/>
                <w:szCs w:val="28"/>
                <w:lang w:val="uk-UA"/>
              </w:rPr>
              <w:t xml:space="preserve"> сільської ради (бл. 2 га), який </w:t>
            </w:r>
            <w:proofErr w:type="spellStart"/>
            <w:r w:rsidRPr="00DC027A">
              <w:rPr>
                <w:rFonts w:ascii="Times New Roman" w:hAnsi="Times New Roman" w:cs="Times New Roman"/>
                <w:sz w:val="28"/>
                <w:szCs w:val="28"/>
                <w:lang w:val="uk-UA"/>
              </w:rPr>
              <w:t>знешкоджено</w:t>
            </w:r>
            <w:proofErr w:type="spellEnd"/>
            <w:r w:rsidRPr="00DC027A">
              <w:rPr>
                <w:rFonts w:ascii="Times New Roman" w:hAnsi="Times New Roman" w:cs="Times New Roman"/>
                <w:sz w:val="28"/>
                <w:szCs w:val="28"/>
                <w:lang w:val="uk-UA"/>
              </w:rPr>
              <w:t xml:space="preserve"> шляхом механічного скошування. </w:t>
            </w:r>
          </w:p>
        </w:tc>
        <w:tc>
          <w:tcPr>
            <w:tcW w:w="779" w:type="pct"/>
          </w:tcPr>
          <w:p w:rsidR="00DC027A" w:rsidRPr="00DC027A" w:rsidRDefault="00DC027A" w:rsidP="00A31541">
            <w:pPr>
              <w:jc w:val="center"/>
              <w:rPr>
                <w:rFonts w:ascii="Times New Roman" w:hAnsi="Times New Roman" w:cs="Times New Roman"/>
                <w:sz w:val="28"/>
                <w:szCs w:val="28"/>
                <w:lang w:val="uk-UA"/>
              </w:rPr>
            </w:pPr>
            <w:r w:rsidRPr="00DC027A">
              <w:rPr>
                <w:rFonts w:ascii="Times New Roman" w:hAnsi="Times New Roman" w:cs="Times New Roman"/>
                <w:sz w:val="28"/>
                <w:szCs w:val="28"/>
                <w:lang w:val="uk-UA"/>
              </w:rPr>
              <w:t xml:space="preserve">2,5 </w:t>
            </w:r>
          </w:p>
        </w:tc>
      </w:tr>
      <w:tr w:rsidR="004F24A9" w:rsidRPr="00360F85" w:rsidTr="000D2EE4">
        <w:tc>
          <w:tcPr>
            <w:tcW w:w="212" w:type="pct"/>
            <w:vMerge w:val="restart"/>
          </w:tcPr>
          <w:p w:rsidR="004F24A9" w:rsidRDefault="004F24A9" w:rsidP="00A31541">
            <w:pPr>
              <w:jc w:val="center"/>
              <w:rPr>
                <w:rFonts w:ascii="Times New Roman" w:hAnsi="Times New Roman" w:cs="Times New Roman"/>
                <w:sz w:val="28"/>
                <w:szCs w:val="28"/>
                <w:lang w:val="uk-UA"/>
              </w:rPr>
            </w:pPr>
          </w:p>
          <w:p w:rsidR="004F24A9" w:rsidRDefault="004F24A9" w:rsidP="00A31541">
            <w:pPr>
              <w:jc w:val="center"/>
              <w:rPr>
                <w:rFonts w:ascii="Times New Roman" w:hAnsi="Times New Roman" w:cs="Times New Roman"/>
                <w:sz w:val="28"/>
                <w:szCs w:val="28"/>
                <w:lang w:val="uk-UA"/>
              </w:rPr>
            </w:pPr>
          </w:p>
          <w:p w:rsidR="004F24A9" w:rsidRDefault="004F24A9" w:rsidP="00A31541">
            <w:pPr>
              <w:jc w:val="center"/>
              <w:rPr>
                <w:rFonts w:ascii="Times New Roman" w:hAnsi="Times New Roman" w:cs="Times New Roman"/>
                <w:sz w:val="28"/>
                <w:szCs w:val="28"/>
                <w:lang w:val="uk-UA"/>
              </w:rPr>
            </w:pPr>
          </w:p>
          <w:p w:rsidR="004F24A9" w:rsidRDefault="004F24A9" w:rsidP="00A31541">
            <w:pPr>
              <w:jc w:val="center"/>
              <w:rPr>
                <w:rFonts w:ascii="Times New Roman" w:hAnsi="Times New Roman" w:cs="Times New Roman"/>
                <w:sz w:val="28"/>
                <w:szCs w:val="28"/>
                <w:lang w:val="uk-UA"/>
              </w:rPr>
            </w:pPr>
          </w:p>
          <w:p w:rsidR="004F24A9" w:rsidRDefault="004F24A9" w:rsidP="00A31541">
            <w:pPr>
              <w:jc w:val="center"/>
              <w:rPr>
                <w:rFonts w:ascii="Times New Roman" w:hAnsi="Times New Roman" w:cs="Times New Roman"/>
                <w:sz w:val="28"/>
                <w:szCs w:val="28"/>
                <w:lang w:val="uk-UA"/>
              </w:rPr>
            </w:pPr>
          </w:p>
          <w:p w:rsidR="004F24A9" w:rsidRPr="00DC027A" w:rsidRDefault="004F24A9" w:rsidP="00A31541">
            <w:pPr>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454" w:type="pct"/>
            <w:vMerge w:val="restart"/>
            <w:textDirection w:val="btLr"/>
          </w:tcPr>
          <w:p w:rsidR="004F24A9" w:rsidRPr="00DC027A" w:rsidRDefault="004F24A9" w:rsidP="004F24A9">
            <w:pPr>
              <w:ind w:left="113" w:right="113"/>
              <w:jc w:val="center"/>
              <w:rPr>
                <w:rFonts w:ascii="Times New Roman" w:hAnsi="Times New Roman" w:cs="Times New Roman"/>
                <w:sz w:val="28"/>
                <w:szCs w:val="28"/>
                <w:lang w:val="uk-UA"/>
              </w:rPr>
            </w:pPr>
            <w:proofErr w:type="spellStart"/>
            <w:r w:rsidRPr="00DC027A">
              <w:rPr>
                <w:rFonts w:ascii="Times New Roman" w:hAnsi="Times New Roman" w:cs="Times New Roman"/>
                <w:sz w:val="28"/>
                <w:szCs w:val="28"/>
                <w:lang w:val="uk-UA"/>
              </w:rPr>
              <w:t>Ратнівський</w:t>
            </w:r>
            <w:proofErr w:type="spellEnd"/>
            <w:r w:rsidRPr="00DC027A">
              <w:rPr>
                <w:rFonts w:ascii="Times New Roman" w:hAnsi="Times New Roman" w:cs="Times New Roman"/>
                <w:sz w:val="28"/>
                <w:szCs w:val="28"/>
                <w:lang w:val="uk-UA"/>
              </w:rPr>
              <w:t xml:space="preserve"> </w:t>
            </w:r>
          </w:p>
        </w:tc>
        <w:tc>
          <w:tcPr>
            <w:tcW w:w="810" w:type="pct"/>
          </w:tcPr>
          <w:p w:rsidR="004F24A9" w:rsidRPr="00DC027A" w:rsidRDefault="004F24A9" w:rsidP="00A31541">
            <w:pPr>
              <w:jc w:val="both"/>
              <w:rPr>
                <w:rFonts w:ascii="Times New Roman" w:hAnsi="Times New Roman" w:cs="Times New Roman"/>
                <w:sz w:val="28"/>
                <w:szCs w:val="28"/>
                <w:lang w:val="uk-UA"/>
              </w:rPr>
            </w:pPr>
            <w:proofErr w:type="spellStart"/>
            <w:r w:rsidRPr="00DC027A">
              <w:rPr>
                <w:rFonts w:ascii="Times New Roman" w:hAnsi="Times New Roman" w:cs="Times New Roman"/>
                <w:sz w:val="28"/>
                <w:szCs w:val="28"/>
                <w:lang w:val="uk-UA"/>
              </w:rPr>
              <w:t>Ратнівська</w:t>
            </w:r>
            <w:proofErr w:type="spellEnd"/>
            <w:r w:rsidRPr="00DC027A">
              <w:rPr>
                <w:rFonts w:ascii="Times New Roman" w:hAnsi="Times New Roman" w:cs="Times New Roman"/>
                <w:sz w:val="28"/>
                <w:szCs w:val="28"/>
                <w:lang w:val="uk-UA"/>
              </w:rPr>
              <w:t xml:space="preserve"> районна державна адміністрація</w:t>
            </w:r>
          </w:p>
        </w:tc>
        <w:tc>
          <w:tcPr>
            <w:tcW w:w="2744" w:type="pct"/>
          </w:tcPr>
          <w:p w:rsidR="004F24A9" w:rsidRPr="00DC027A" w:rsidRDefault="004F24A9" w:rsidP="00A31541">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 xml:space="preserve">Проведено засідання </w:t>
            </w:r>
            <w:proofErr w:type="spellStart"/>
            <w:r w:rsidRPr="00DC027A">
              <w:rPr>
                <w:rFonts w:ascii="Times New Roman" w:hAnsi="Times New Roman" w:cs="Times New Roman"/>
                <w:sz w:val="28"/>
                <w:szCs w:val="28"/>
                <w:lang w:val="uk-UA"/>
              </w:rPr>
              <w:t>Ратнівської</w:t>
            </w:r>
            <w:proofErr w:type="spellEnd"/>
            <w:r w:rsidRPr="00DC027A">
              <w:rPr>
                <w:rFonts w:ascii="Times New Roman" w:hAnsi="Times New Roman" w:cs="Times New Roman"/>
                <w:sz w:val="28"/>
                <w:szCs w:val="28"/>
                <w:lang w:val="uk-UA"/>
              </w:rPr>
              <w:t xml:space="preserve"> місцевої комісії техногенно-екологічної безпеки та надзвичайних ситуацій, де було рекомендовано:</w:t>
            </w:r>
          </w:p>
          <w:p w:rsidR="004F24A9" w:rsidRPr="00DC027A" w:rsidRDefault="004F24A9" w:rsidP="00644242">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 xml:space="preserve">-головам сільських та селищних рад провести обстеження та надати інформацію про осередки борщівника (за наявності), при формуванні бюджету на наступні роки передбачити кошти на реалізацію заходів та фінансування робіт по знешкодженню борщівника Сосновського (у разі його виявлення). </w:t>
            </w:r>
          </w:p>
        </w:tc>
        <w:tc>
          <w:tcPr>
            <w:tcW w:w="779" w:type="pct"/>
          </w:tcPr>
          <w:p w:rsidR="004F24A9" w:rsidRPr="00DC027A" w:rsidRDefault="004F24A9" w:rsidP="00A31541">
            <w:pPr>
              <w:jc w:val="center"/>
              <w:rPr>
                <w:rFonts w:ascii="Times New Roman" w:hAnsi="Times New Roman" w:cs="Times New Roman"/>
                <w:sz w:val="28"/>
                <w:szCs w:val="28"/>
                <w:lang w:val="uk-UA"/>
              </w:rPr>
            </w:pPr>
          </w:p>
        </w:tc>
      </w:tr>
      <w:tr w:rsidR="004F24A9" w:rsidRPr="00360F85" w:rsidTr="000D2EE4">
        <w:tc>
          <w:tcPr>
            <w:tcW w:w="212" w:type="pct"/>
            <w:vMerge/>
          </w:tcPr>
          <w:p w:rsidR="004F24A9" w:rsidRPr="00DC027A" w:rsidRDefault="004F24A9" w:rsidP="00A31541">
            <w:pPr>
              <w:jc w:val="center"/>
              <w:rPr>
                <w:rFonts w:ascii="Times New Roman" w:hAnsi="Times New Roman" w:cs="Times New Roman"/>
                <w:sz w:val="28"/>
                <w:szCs w:val="28"/>
                <w:lang w:val="uk-UA"/>
              </w:rPr>
            </w:pPr>
          </w:p>
        </w:tc>
        <w:tc>
          <w:tcPr>
            <w:tcW w:w="454" w:type="pct"/>
            <w:vMerge/>
          </w:tcPr>
          <w:p w:rsidR="004F24A9" w:rsidRPr="00DC027A" w:rsidRDefault="004F24A9" w:rsidP="00A31541">
            <w:pPr>
              <w:jc w:val="center"/>
              <w:rPr>
                <w:rFonts w:ascii="Times New Roman" w:hAnsi="Times New Roman" w:cs="Times New Roman"/>
                <w:sz w:val="28"/>
                <w:szCs w:val="28"/>
                <w:lang w:val="uk-UA"/>
              </w:rPr>
            </w:pPr>
          </w:p>
        </w:tc>
        <w:tc>
          <w:tcPr>
            <w:tcW w:w="810" w:type="pct"/>
          </w:tcPr>
          <w:p w:rsidR="004F24A9" w:rsidRPr="00DC027A" w:rsidRDefault="004F24A9" w:rsidP="00A31541">
            <w:pPr>
              <w:jc w:val="both"/>
              <w:rPr>
                <w:rFonts w:ascii="Times New Roman" w:hAnsi="Times New Roman" w:cs="Times New Roman"/>
                <w:sz w:val="28"/>
                <w:szCs w:val="28"/>
                <w:lang w:val="uk-UA"/>
              </w:rPr>
            </w:pPr>
            <w:proofErr w:type="spellStart"/>
            <w:r w:rsidRPr="00DC027A">
              <w:rPr>
                <w:rFonts w:ascii="Times New Roman" w:hAnsi="Times New Roman" w:cs="Times New Roman"/>
                <w:sz w:val="28"/>
                <w:szCs w:val="28"/>
                <w:lang w:val="uk-UA"/>
              </w:rPr>
              <w:t>Височненська</w:t>
            </w:r>
            <w:proofErr w:type="spellEnd"/>
            <w:r w:rsidRPr="00DC027A">
              <w:rPr>
                <w:rFonts w:ascii="Times New Roman" w:hAnsi="Times New Roman" w:cs="Times New Roman"/>
                <w:sz w:val="28"/>
                <w:szCs w:val="28"/>
                <w:lang w:val="uk-UA"/>
              </w:rPr>
              <w:t xml:space="preserve"> сільська рада</w:t>
            </w:r>
          </w:p>
        </w:tc>
        <w:tc>
          <w:tcPr>
            <w:tcW w:w="2744" w:type="pct"/>
          </w:tcPr>
          <w:p w:rsidR="004F24A9" w:rsidRPr="00DC027A" w:rsidRDefault="004F24A9" w:rsidP="000073A2">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 xml:space="preserve">Затверджено Програму по боротьбі з борщівником Сосновського на території населених пунктів </w:t>
            </w:r>
            <w:proofErr w:type="spellStart"/>
            <w:r w:rsidRPr="00DC027A">
              <w:rPr>
                <w:rFonts w:ascii="Times New Roman" w:hAnsi="Times New Roman" w:cs="Times New Roman"/>
                <w:sz w:val="28"/>
                <w:szCs w:val="28"/>
                <w:lang w:val="uk-UA"/>
              </w:rPr>
              <w:t>Височненської</w:t>
            </w:r>
            <w:proofErr w:type="spellEnd"/>
            <w:r w:rsidRPr="00DC027A">
              <w:rPr>
                <w:rFonts w:ascii="Times New Roman" w:hAnsi="Times New Roman" w:cs="Times New Roman"/>
                <w:sz w:val="28"/>
                <w:szCs w:val="28"/>
                <w:lang w:val="uk-UA"/>
              </w:rPr>
              <w:t xml:space="preserve"> сільської ради на 2020-2021рр., проведено комплексне обстеження щодо виявлення площ заселення бур’яном та зобов’язано власників земельних ділянок, на яких він росте, проводити заходи щодо його знешкодження. </w:t>
            </w:r>
          </w:p>
        </w:tc>
        <w:tc>
          <w:tcPr>
            <w:tcW w:w="779" w:type="pct"/>
          </w:tcPr>
          <w:p w:rsidR="004F24A9" w:rsidRPr="00DC027A" w:rsidRDefault="004F24A9" w:rsidP="00A31541">
            <w:pPr>
              <w:jc w:val="center"/>
              <w:rPr>
                <w:rFonts w:ascii="Times New Roman" w:hAnsi="Times New Roman" w:cs="Times New Roman"/>
                <w:sz w:val="28"/>
                <w:szCs w:val="28"/>
                <w:lang w:val="uk-UA"/>
              </w:rPr>
            </w:pPr>
          </w:p>
        </w:tc>
      </w:tr>
      <w:tr w:rsidR="00DC027A" w:rsidRPr="00DC027A" w:rsidTr="000D2EE4">
        <w:trPr>
          <w:cantSplit/>
          <w:trHeight w:val="1134"/>
        </w:trPr>
        <w:tc>
          <w:tcPr>
            <w:tcW w:w="212" w:type="pct"/>
            <w:vMerge w:val="restart"/>
          </w:tcPr>
          <w:p w:rsidR="004F24A9" w:rsidRDefault="004F24A9" w:rsidP="00A31541">
            <w:pPr>
              <w:jc w:val="center"/>
              <w:rPr>
                <w:rFonts w:ascii="Times New Roman" w:hAnsi="Times New Roman" w:cs="Times New Roman"/>
                <w:sz w:val="28"/>
                <w:szCs w:val="28"/>
                <w:lang w:val="uk-UA"/>
              </w:rPr>
            </w:pPr>
          </w:p>
          <w:p w:rsidR="004F24A9" w:rsidRDefault="004F24A9" w:rsidP="00A31541">
            <w:pPr>
              <w:jc w:val="center"/>
              <w:rPr>
                <w:rFonts w:ascii="Times New Roman" w:hAnsi="Times New Roman" w:cs="Times New Roman"/>
                <w:sz w:val="28"/>
                <w:szCs w:val="28"/>
                <w:lang w:val="uk-UA"/>
              </w:rPr>
            </w:pPr>
          </w:p>
          <w:p w:rsidR="004F24A9" w:rsidRDefault="004F24A9" w:rsidP="00A31541">
            <w:pPr>
              <w:jc w:val="center"/>
              <w:rPr>
                <w:rFonts w:ascii="Times New Roman" w:hAnsi="Times New Roman" w:cs="Times New Roman"/>
                <w:sz w:val="28"/>
                <w:szCs w:val="28"/>
                <w:lang w:val="uk-UA"/>
              </w:rPr>
            </w:pPr>
          </w:p>
          <w:p w:rsidR="00DC027A" w:rsidRPr="00DC027A" w:rsidRDefault="004F24A9" w:rsidP="00A31541">
            <w:pPr>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454" w:type="pct"/>
            <w:vMerge w:val="restart"/>
            <w:textDirection w:val="btLr"/>
          </w:tcPr>
          <w:p w:rsidR="00DC027A" w:rsidRPr="00DC027A" w:rsidRDefault="00DC027A" w:rsidP="00A31541">
            <w:pPr>
              <w:ind w:left="113" w:right="113"/>
              <w:jc w:val="center"/>
              <w:rPr>
                <w:rFonts w:ascii="Times New Roman" w:hAnsi="Times New Roman" w:cs="Times New Roman"/>
                <w:sz w:val="28"/>
                <w:szCs w:val="28"/>
                <w:lang w:val="uk-UA"/>
              </w:rPr>
            </w:pPr>
            <w:proofErr w:type="spellStart"/>
            <w:r w:rsidRPr="00DC027A">
              <w:rPr>
                <w:rFonts w:ascii="Times New Roman" w:hAnsi="Times New Roman" w:cs="Times New Roman"/>
                <w:sz w:val="28"/>
                <w:szCs w:val="28"/>
                <w:lang w:val="uk-UA"/>
              </w:rPr>
              <w:t>Рожищенський</w:t>
            </w:r>
            <w:proofErr w:type="spellEnd"/>
          </w:p>
        </w:tc>
        <w:tc>
          <w:tcPr>
            <w:tcW w:w="810" w:type="pct"/>
          </w:tcPr>
          <w:p w:rsidR="00DC027A" w:rsidRPr="00DC027A" w:rsidRDefault="00DC027A" w:rsidP="00A31541">
            <w:pPr>
              <w:jc w:val="both"/>
              <w:rPr>
                <w:rFonts w:ascii="Times New Roman" w:hAnsi="Times New Roman" w:cs="Times New Roman"/>
                <w:sz w:val="28"/>
                <w:szCs w:val="28"/>
                <w:lang w:val="uk-UA"/>
              </w:rPr>
            </w:pPr>
            <w:proofErr w:type="spellStart"/>
            <w:r w:rsidRPr="00DC027A">
              <w:rPr>
                <w:rFonts w:ascii="Times New Roman" w:hAnsi="Times New Roman" w:cs="Times New Roman"/>
                <w:sz w:val="28"/>
                <w:szCs w:val="28"/>
                <w:lang w:val="uk-UA"/>
              </w:rPr>
              <w:t>Рожищенська</w:t>
            </w:r>
            <w:proofErr w:type="spellEnd"/>
            <w:r w:rsidRPr="00DC027A">
              <w:rPr>
                <w:rFonts w:ascii="Times New Roman" w:hAnsi="Times New Roman" w:cs="Times New Roman"/>
                <w:sz w:val="28"/>
                <w:szCs w:val="28"/>
                <w:lang w:val="uk-UA"/>
              </w:rPr>
              <w:t xml:space="preserve"> районна державна адміністрація</w:t>
            </w:r>
          </w:p>
        </w:tc>
        <w:tc>
          <w:tcPr>
            <w:tcW w:w="2744" w:type="pct"/>
          </w:tcPr>
          <w:p w:rsidR="00DC027A" w:rsidRPr="00DC027A" w:rsidRDefault="00DC027A" w:rsidP="00CE25B5">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 xml:space="preserve">Земельні ділянки на яких виявлено борщівник Сосновського: у таких </w:t>
            </w:r>
            <w:proofErr w:type="spellStart"/>
            <w:r w:rsidRPr="00DC027A">
              <w:rPr>
                <w:rFonts w:ascii="Times New Roman" w:hAnsi="Times New Roman" w:cs="Times New Roman"/>
                <w:sz w:val="28"/>
                <w:szCs w:val="28"/>
                <w:lang w:val="uk-UA"/>
              </w:rPr>
              <w:t>сільсих</w:t>
            </w:r>
            <w:proofErr w:type="spellEnd"/>
            <w:r w:rsidRPr="00DC027A">
              <w:rPr>
                <w:rFonts w:ascii="Times New Roman" w:hAnsi="Times New Roman" w:cs="Times New Roman"/>
                <w:sz w:val="28"/>
                <w:szCs w:val="28"/>
                <w:lang w:val="uk-UA"/>
              </w:rPr>
              <w:t xml:space="preserve"> радах: </w:t>
            </w:r>
            <w:proofErr w:type="spellStart"/>
            <w:r w:rsidRPr="00DC027A">
              <w:rPr>
                <w:rFonts w:ascii="Times New Roman" w:hAnsi="Times New Roman" w:cs="Times New Roman"/>
                <w:sz w:val="28"/>
                <w:szCs w:val="28"/>
                <w:lang w:val="uk-UA"/>
              </w:rPr>
              <w:t>Ворончинська</w:t>
            </w:r>
            <w:proofErr w:type="spellEnd"/>
            <w:r w:rsidRPr="00DC027A">
              <w:rPr>
                <w:rFonts w:ascii="Times New Roman" w:hAnsi="Times New Roman" w:cs="Times New Roman"/>
                <w:sz w:val="28"/>
                <w:szCs w:val="28"/>
                <w:lang w:val="uk-UA"/>
              </w:rPr>
              <w:t xml:space="preserve">– 0,4га, </w:t>
            </w:r>
            <w:proofErr w:type="spellStart"/>
            <w:r w:rsidRPr="00DC027A">
              <w:rPr>
                <w:rFonts w:ascii="Times New Roman" w:hAnsi="Times New Roman" w:cs="Times New Roman"/>
                <w:sz w:val="28"/>
                <w:szCs w:val="28"/>
                <w:lang w:val="uk-UA"/>
              </w:rPr>
              <w:t>Залісцівська</w:t>
            </w:r>
            <w:proofErr w:type="spellEnd"/>
            <w:r w:rsidRPr="00DC027A">
              <w:rPr>
                <w:rFonts w:ascii="Times New Roman" w:hAnsi="Times New Roman" w:cs="Times New Roman"/>
                <w:sz w:val="28"/>
                <w:szCs w:val="28"/>
                <w:lang w:val="uk-UA"/>
              </w:rPr>
              <w:t xml:space="preserve"> – 0,2; </w:t>
            </w:r>
            <w:proofErr w:type="spellStart"/>
            <w:r w:rsidRPr="00DC027A">
              <w:rPr>
                <w:rFonts w:ascii="Times New Roman" w:hAnsi="Times New Roman" w:cs="Times New Roman"/>
                <w:sz w:val="28"/>
                <w:szCs w:val="28"/>
                <w:lang w:val="uk-UA"/>
              </w:rPr>
              <w:t>Доросинська</w:t>
            </w:r>
            <w:proofErr w:type="spellEnd"/>
            <w:r w:rsidRPr="00DC027A">
              <w:rPr>
                <w:rFonts w:ascii="Times New Roman" w:hAnsi="Times New Roman" w:cs="Times New Roman"/>
                <w:sz w:val="28"/>
                <w:szCs w:val="28"/>
                <w:lang w:val="uk-UA"/>
              </w:rPr>
              <w:t xml:space="preserve"> -1,0 га, </w:t>
            </w:r>
            <w:proofErr w:type="spellStart"/>
            <w:r w:rsidRPr="00DC027A">
              <w:rPr>
                <w:rFonts w:ascii="Times New Roman" w:hAnsi="Times New Roman" w:cs="Times New Roman"/>
                <w:sz w:val="28"/>
                <w:szCs w:val="28"/>
                <w:lang w:val="uk-UA"/>
              </w:rPr>
              <w:t>Іванчицівська</w:t>
            </w:r>
            <w:proofErr w:type="spellEnd"/>
            <w:r w:rsidRPr="00DC027A">
              <w:rPr>
                <w:rFonts w:ascii="Times New Roman" w:hAnsi="Times New Roman" w:cs="Times New Roman"/>
                <w:sz w:val="28"/>
                <w:szCs w:val="28"/>
                <w:lang w:val="uk-UA"/>
              </w:rPr>
              <w:t xml:space="preserve"> – 0,15га, </w:t>
            </w:r>
            <w:proofErr w:type="spellStart"/>
            <w:r w:rsidRPr="00DC027A">
              <w:rPr>
                <w:rFonts w:ascii="Times New Roman" w:hAnsi="Times New Roman" w:cs="Times New Roman"/>
                <w:sz w:val="28"/>
                <w:szCs w:val="28"/>
                <w:lang w:val="uk-UA"/>
              </w:rPr>
              <w:t>Копачівська</w:t>
            </w:r>
            <w:proofErr w:type="spellEnd"/>
            <w:r w:rsidRPr="00DC027A">
              <w:rPr>
                <w:rFonts w:ascii="Times New Roman" w:hAnsi="Times New Roman" w:cs="Times New Roman"/>
                <w:sz w:val="28"/>
                <w:szCs w:val="28"/>
                <w:lang w:val="uk-UA"/>
              </w:rPr>
              <w:t xml:space="preserve"> – 3,5га, </w:t>
            </w:r>
            <w:proofErr w:type="spellStart"/>
            <w:r w:rsidRPr="00DC027A">
              <w:rPr>
                <w:rFonts w:ascii="Times New Roman" w:hAnsi="Times New Roman" w:cs="Times New Roman"/>
                <w:sz w:val="28"/>
                <w:szCs w:val="28"/>
                <w:lang w:val="uk-UA"/>
              </w:rPr>
              <w:t>Мильська</w:t>
            </w:r>
            <w:proofErr w:type="spellEnd"/>
            <w:r w:rsidRPr="00DC027A">
              <w:rPr>
                <w:rFonts w:ascii="Times New Roman" w:hAnsi="Times New Roman" w:cs="Times New Roman"/>
                <w:sz w:val="28"/>
                <w:szCs w:val="28"/>
                <w:lang w:val="uk-UA"/>
              </w:rPr>
              <w:t xml:space="preserve"> – 0,1га, Немирська – 0,01га, Рудко-</w:t>
            </w:r>
            <w:proofErr w:type="spellStart"/>
            <w:r w:rsidRPr="00DC027A">
              <w:rPr>
                <w:rFonts w:ascii="Times New Roman" w:hAnsi="Times New Roman" w:cs="Times New Roman"/>
                <w:sz w:val="28"/>
                <w:szCs w:val="28"/>
                <w:lang w:val="uk-UA"/>
              </w:rPr>
              <w:t>Козинська</w:t>
            </w:r>
            <w:proofErr w:type="spellEnd"/>
            <w:r w:rsidRPr="00DC027A">
              <w:rPr>
                <w:rFonts w:ascii="Times New Roman" w:hAnsi="Times New Roman" w:cs="Times New Roman"/>
                <w:sz w:val="28"/>
                <w:szCs w:val="28"/>
                <w:lang w:val="uk-UA"/>
              </w:rPr>
              <w:t xml:space="preserve"> – 0,6га, </w:t>
            </w:r>
            <w:proofErr w:type="spellStart"/>
            <w:r w:rsidRPr="00DC027A">
              <w:rPr>
                <w:rFonts w:ascii="Times New Roman" w:hAnsi="Times New Roman" w:cs="Times New Roman"/>
                <w:sz w:val="28"/>
                <w:szCs w:val="28"/>
                <w:lang w:val="uk-UA"/>
              </w:rPr>
              <w:t>Руднянська</w:t>
            </w:r>
            <w:proofErr w:type="spellEnd"/>
            <w:r w:rsidRPr="00DC027A">
              <w:rPr>
                <w:rFonts w:ascii="Times New Roman" w:hAnsi="Times New Roman" w:cs="Times New Roman"/>
                <w:sz w:val="28"/>
                <w:szCs w:val="28"/>
                <w:lang w:val="uk-UA"/>
              </w:rPr>
              <w:t xml:space="preserve"> – 0,2га, </w:t>
            </w:r>
            <w:proofErr w:type="spellStart"/>
            <w:r w:rsidRPr="00DC027A">
              <w:rPr>
                <w:rFonts w:ascii="Times New Roman" w:hAnsi="Times New Roman" w:cs="Times New Roman"/>
                <w:sz w:val="28"/>
                <w:szCs w:val="28"/>
                <w:lang w:val="uk-UA"/>
              </w:rPr>
              <w:t>Топільненська</w:t>
            </w:r>
            <w:proofErr w:type="spellEnd"/>
            <w:r w:rsidRPr="00DC027A">
              <w:rPr>
                <w:rFonts w:ascii="Times New Roman" w:hAnsi="Times New Roman" w:cs="Times New Roman"/>
                <w:sz w:val="28"/>
                <w:szCs w:val="28"/>
                <w:lang w:val="uk-UA"/>
              </w:rPr>
              <w:t xml:space="preserve"> – 0,1га, </w:t>
            </w:r>
            <w:proofErr w:type="spellStart"/>
            <w:r w:rsidRPr="00DC027A">
              <w:rPr>
                <w:rFonts w:ascii="Times New Roman" w:hAnsi="Times New Roman" w:cs="Times New Roman"/>
                <w:sz w:val="28"/>
                <w:szCs w:val="28"/>
                <w:lang w:val="uk-UA"/>
              </w:rPr>
              <w:t>Ясенівська</w:t>
            </w:r>
            <w:proofErr w:type="spellEnd"/>
            <w:r w:rsidRPr="00DC027A">
              <w:rPr>
                <w:rFonts w:ascii="Times New Roman" w:hAnsi="Times New Roman" w:cs="Times New Roman"/>
                <w:sz w:val="28"/>
                <w:szCs w:val="28"/>
                <w:lang w:val="uk-UA"/>
              </w:rPr>
              <w:t xml:space="preserve"> – 0,15</w:t>
            </w:r>
          </w:p>
        </w:tc>
        <w:tc>
          <w:tcPr>
            <w:tcW w:w="779" w:type="pct"/>
          </w:tcPr>
          <w:p w:rsidR="00DC027A" w:rsidRPr="00DC027A" w:rsidRDefault="00DC027A" w:rsidP="00A31541">
            <w:pPr>
              <w:jc w:val="center"/>
              <w:rPr>
                <w:rFonts w:ascii="Times New Roman" w:hAnsi="Times New Roman" w:cs="Times New Roman"/>
                <w:sz w:val="28"/>
                <w:szCs w:val="28"/>
                <w:lang w:val="uk-UA"/>
              </w:rPr>
            </w:pPr>
            <w:r w:rsidRPr="00DC027A">
              <w:rPr>
                <w:rFonts w:ascii="Times New Roman" w:hAnsi="Times New Roman" w:cs="Times New Roman"/>
                <w:sz w:val="28"/>
                <w:szCs w:val="28"/>
                <w:lang w:val="uk-UA"/>
              </w:rPr>
              <w:t>6,41</w:t>
            </w:r>
          </w:p>
        </w:tc>
      </w:tr>
      <w:tr w:rsidR="00DC027A" w:rsidRPr="00360F85" w:rsidTr="000D2EE4">
        <w:trPr>
          <w:cantSplit/>
          <w:trHeight w:val="655"/>
        </w:trPr>
        <w:tc>
          <w:tcPr>
            <w:tcW w:w="212" w:type="pct"/>
            <w:vMerge/>
          </w:tcPr>
          <w:p w:rsidR="00DC027A" w:rsidRPr="00DC027A" w:rsidRDefault="00DC027A" w:rsidP="00A31541">
            <w:pPr>
              <w:jc w:val="center"/>
              <w:rPr>
                <w:rFonts w:ascii="Times New Roman" w:hAnsi="Times New Roman" w:cs="Times New Roman"/>
                <w:sz w:val="28"/>
                <w:szCs w:val="28"/>
                <w:lang w:val="uk-UA"/>
              </w:rPr>
            </w:pPr>
          </w:p>
        </w:tc>
        <w:tc>
          <w:tcPr>
            <w:tcW w:w="454" w:type="pct"/>
            <w:vMerge/>
            <w:textDirection w:val="btLr"/>
          </w:tcPr>
          <w:p w:rsidR="00DC027A" w:rsidRPr="00DC027A" w:rsidRDefault="00DC027A" w:rsidP="00A31541">
            <w:pPr>
              <w:ind w:left="113" w:right="113"/>
              <w:jc w:val="center"/>
              <w:rPr>
                <w:rFonts w:ascii="Times New Roman" w:hAnsi="Times New Roman" w:cs="Times New Roman"/>
                <w:sz w:val="28"/>
                <w:szCs w:val="28"/>
                <w:lang w:val="uk-UA"/>
              </w:rPr>
            </w:pPr>
          </w:p>
        </w:tc>
        <w:tc>
          <w:tcPr>
            <w:tcW w:w="810" w:type="pct"/>
          </w:tcPr>
          <w:p w:rsidR="00DC027A" w:rsidRPr="00DC027A" w:rsidRDefault="00DC027A" w:rsidP="00A31541">
            <w:pPr>
              <w:jc w:val="both"/>
              <w:rPr>
                <w:rFonts w:ascii="Times New Roman" w:hAnsi="Times New Roman" w:cs="Times New Roman"/>
                <w:sz w:val="28"/>
                <w:szCs w:val="28"/>
                <w:lang w:val="uk-UA"/>
              </w:rPr>
            </w:pPr>
            <w:proofErr w:type="spellStart"/>
            <w:r w:rsidRPr="00DC027A">
              <w:rPr>
                <w:rFonts w:ascii="Times New Roman" w:hAnsi="Times New Roman" w:cs="Times New Roman"/>
                <w:sz w:val="28"/>
                <w:szCs w:val="28"/>
                <w:lang w:val="uk-UA"/>
              </w:rPr>
              <w:t>Городинівська</w:t>
            </w:r>
            <w:proofErr w:type="spellEnd"/>
            <w:r w:rsidRPr="00DC027A">
              <w:rPr>
                <w:rFonts w:ascii="Times New Roman" w:hAnsi="Times New Roman" w:cs="Times New Roman"/>
                <w:sz w:val="28"/>
                <w:szCs w:val="28"/>
                <w:lang w:val="uk-UA"/>
              </w:rPr>
              <w:t xml:space="preserve"> сільська рада</w:t>
            </w:r>
          </w:p>
        </w:tc>
        <w:tc>
          <w:tcPr>
            <w:tcW w:w="2744" w:type="pct"/>
          </w:tcPr>
          <w:p w:rsidR="00DC027A" w:rsidRPr="00DC027A" w:rsidRDefault="00DC027A" w:rsidP="00A31541">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На території сільської ради не виявлено борщівника Сосновського</w:t>
            </w:r>
          </w:p>
        </w:tc>
        <w:tc>
          <w:tcPr>
            <w:tcW w:w="779" w:type="pct"/>
          </w:tcPr>
          <w:p w:rsidR="00DC027A" w:rsidRPr="00DC027A" w:rsidRDefault="00DC027A" w:rsidP="00A31541">
            <w:pPr>
              <w:jc w:val="center"/>
              <w:rPr>
                <w:rFonts w:ascii="Times New Roman" w:hAnsi="Times New Roman" w:cs="Times New Roman"/>
                <w:sz w:val="28"/>
                <w:szCs w:val="28"/>
                <w:lang w:val="uk-UA"/>
              </w:rPr>
            </w:pPr>
          </w:p>
        </w:tc>
      </w:tr>
      <w:tr w:rsidR="00DC027A" w:rsidRPr="00DC027A" w:rsidTr="000D2EE4">
        <w:trPr>
          <w:cantSplit/>
          <w:trHeight w:val="1134"/>
        </w:trPr>
        <w:tc>
          <w:tcPr>
            <w:tcW w:w="212" w:type="pct"/>
            <w:vMerge w:val="restart"/>
          </w:tcPr>
          <w:p w:rsidR="004F24A9" w:rsidRDefault="004F24A9" w:rsidP="00A31541">
            <w:pPr>
              <w:jc w:val="center"/>
              <w:rPr>
                <w:rFonts w:ascii="Times New Roman" w:hAnsi="Times New Roman" w:cs="Times New Roman"/>
                <w:sz w:val="28"/>
                <w:szCs w:val="28"/>
                <w:lang w:val="uk-UA"/>
              </w:rPr>
            </w:pPr>
          </w:p>
          <w:p w:rsidR="004F24A9" w:rsidRDefault="004F24A9" w:rsidP="00A31541">
            <w:pPr>
              <w:jc w:val="center"/>
              <w:rPr>
                <w:rFonts w:ascii="Times New Roman" w:hAnsi="Times New Roman" w:cs="Times New Roman"/>
                <w:sz w:val="28"/>
                <w:szCs w:val="28"/>
                <w:lang w:val="uk-UA"/>
              </w:rPr>
            </w:pPr>
          </w:p>
          <w:p w:rsidR="004F24A9" w:rsidRDefault="004F24A9" w:rsidP="00A31541">
            <w:pPr>
              <w:jc w:val="center"/>
              <w:rPr>
                <w:rFonts w:ascii="Times New Roman" w:hAnsi="Times New Roman" w:cs="Times New Roman"/>
                <w:sz w:val="28"/>
                <w:szCs w:val="28"/>
                <w:lang w:val="uk-UA"/>
              </w:rPr>
            </w:pPr>
          </w:p>
          <w:p w:rsidR="00DC027A" w:rsidRPr="00DC027A" w:rsidRDefault="004F24A9" w:rsidP="00A31541">
            <w:pPr>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454" w:type="pct"/>
            <w:vMerge w:val="restart"/>
            <w:textDirection w:val="btLr"/>
          </w:tcPr>
          <w:p w:rsidR="00DC027A" w:rsidRPr="00DC027A" w:rsidRDefault="00DC027A" w:rsidP="00A31541">
            <w:pPr>
              <w:ind w:left="113" w:right="113"/>
              <w:jc w:val="center"/>
              <w:rPr>
                <w:rFonts w:ascii="Times New Roman" w:hAnsi="Times New Roman" w:cs="Times New Roman"/>
                <w:sz w:val="28"/>
                <w:szCs w:val="28"/>
                <w:lang w:val="uk-UA"/>
              </w:rPr>
            </w:pPr>
            <w:proofErr w:type="spellStart"/>
            <w:r w:rsidRPr="00DC027A">
              <w:rPr>
                <w:rFonts w:ascii="Times New Roman" w:hAnsi="Times New Roman" w:cs="Times New Roman"/>
                <w:sz w:val="28"/>
                <w:szCs w:val="28"/>
                <w:lang w:val="uk-UA"/>
              </w:rPr>
              <w:t>Турійський</w:t>
            </w:r>
            <w:proofErr w:type="spellEnd"/>
            <w:r w:rsidRPr="00DC027A">
              <w:rPr>
                <w:rFonts w:ascii="Times New Roman" w:hAnsi="Times New Roman" w:cs="Times New Roman"/>
                <w:sz w:val="28"/>
                <w:szCs w:val="28"/>
                <w:lang w:val="uk-UA"/>
              </w:rPr>
              <w:t xml:space="preserve"> район</w:t>
            </w:r>
          </w:p>
        </w:tc>
        <w:tc>
          <w:tcPr>
            <w:tcW w:w="810" w:type="pct"/>
          </w:tcPr>
          <w:p w:rsidR="00DC027A" w:rsidRPr="00DC027A" w:rsidRDefault="00DC027A" w:rsidP="00A31541">
            <w:pPr>
              <w:rPr>
                <w:rFonts w:ascii="Times New Roman" w:hAnsi="Times New Roman" w:cs="Times New Roman"/>
                <w:sz w:val="28"/>
                <w:szCs w:val="28"/>
                <w:lang w:val="uk-UA"/>
              </w:rPr>
            </w:pPr>
            <w:proofErr w:type="spellStart"/>
            <w:r w:rsidRPr="00DC027A">
              <w:rPr>
                <w:rFonts w:ascii="Times New Roman" w:hAnsi="Times New Roman" w:cs="Times New Roman"/>
                <w:sz w:val="28"/>
                <w:szCs w:val="28"/>
                <w:lang w:val="uk-UA"/>
              </w:rPr>
              <w:t>Турійська</w:t>
            </w:r>
            <w:proofErr w:type="spellEnd"/>
            <w:r w:rsidRPr="00DC027A">
              <w:rPr>
                <w:rFonts w:ascii="Times New Roman" w:hAnsi="Times New Roman" w:cs="Times New Roman"/>
                <w:sz w:val="28"/>
                <w:szCs w:val="28"/>
                <w:lang w:val="uk-UA"/>
              </w:rPr>
              <w:t xml:space="preserve"> селищна рада</w:t>
            </w:r>
          </w:p>
        </w:tc>
        <w:tc>
          <w:tcPr>
            <w:tcW w:w="2744" w:type="pct"/>
          </w:tcPr>
          <w:p w:rsidR="00DC027A" w:rsidRPr="00DC027A" w:rsidRDefault="00DC027A" w:rsidP="002F5E43">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 xml:space="preserve">Затверджена «Програма боротьби з борщівником Сосновського на 2018-2020 роки», виявлено та </w:t>
            </w:r>
            <w:proofErr w:type="spellStart"/>
            <w:r w:rsidRPr="00DC027A">
              <w:rPr>
                <w:rFonts w:ascii="Times New Roman" w:hAnsi="Times New Roman" w:cs="Times New Roman"/>
                <w:sz w:val="28"/>
                <w:szCs w:val="28"/>
                <w:lang w:val="uk-UA"/>
              </w:rPr>
              <w:t>знешкоджено</w:t>
            </w:r>
            <w:proofErr w:type="spellEnd"/>
            <w:r w:rsidRPr="00DC027A">
              <w:rPr>
                <w:rFonts w:ascii="Times New Roman" w:hAnsi="Times New Roman" w:cs="Times New Roman"/>
                <w:sz w:val="28"/>
                <w:szCs w:val="28"/>
                <w:lang w:val="uk-UA"/>
              </w:rPr>
              <w:t xml:space="preserve"> на площі: смт. </w:t>
            </w:r>
            <w:proofErr w:type="spellStart"/>
            <w:r w:rsidRPr="00DC027A">
              <w:rPr>
                <w:rFonts w:ascii="Times New Roman" w:hAnsi="Times New Roman" w:cs="Times New Roman"/>
                <w:sz w:val="28"/>
                <w:szCs w:val="28"/>
                <w:lang w:val="uk-UA"/>
              </w:rPr>
              <w:t>Турійськ</w:t>
            </w:r>
            <w:proofErr w:type="spellEnd"/>
            <w:r w:rsidRPr="00DC027A">
              <w:rPr>
                <w:rFonts w:ascii="Times New Roman" w:hAnsi="Times New Roman" w:cs="Times New Roman"/>
                <w:sz w:val="28"/>
                <w:szCs w:val="28"/>
                <w:lang w:val="uk-UA"/>
              </w:rPr>
              <w:t xml:space="preserve"> – 2,0/2,0 га, с. </w:t>
            </w:r>
            <w:proofErr w:type="spellStart"/>
            <w:r w:rsidRPr="00DC027A">
              <w:rPr>
                <w:rFonts w:ascii="Times New Roman" w:hAnsi="Times New Roman" w:cs="Times New Roman"/>
                <w:sz w:val="28"/>
                <w:szCs w:val="28"/>
                <w:lang w:val="uk-UA"/>
              </w:rPr>
              <w:t>Кульчин</w:t>
            </w:r>
            <w:proofErr w:type="spellEnd"/>
            <w:r w:rsidRPr="00DC027A">
              <w:rPr>
                <w:rFonts w:ascii="Times New Roman" w:hAnsi="Times New Roman" w:cs="Times New Roman"/>
                <w:sz w:val="28"/>
                <w:szCs w:val="28"/>
                <w:lang w:val="uk-UA"/>
              </w:rPr>
              <w:t xml:space="preserve">- 3,2/1,5 га,     с. </w:t>
            </w:r>
            <w:proofErr w:type="spellStart"/>
            <w:r w:rsidRPr="00DC027A">
              <w:rPr>
                <w:rFonts w:ascii="Times New Roman" w:hAnsi="Times New Roman" w:cs="Times New Roman"/>
                <w:sz w:val="28"/>
                <w:szCs w:val="28"/>
                <w:lang w:val="uk-UA"/>
              </w:rPr>
              <w:t>Дольськ</w:t>
            </w:r>
            <w:proofErr w:type="spellEnd"/>
            <w:r w:rsidRPr="00DC027A">
              <w:rPr>
                <w:rFonts w:ascii="Times New Roman" w:hAnsi="Times New Roman" w:cs="Times New Roman"/>
                <w:sz w:val="28"/>
                <w:szCs w:val="28"/>
                <w:lang w:val="uk-UA"/>
              </w:rPr>
              <w:t xml:space="preserve"> – 0,75/0,75 га, с. </w:t>
            </w:r>
            <w:proofErr w:type="spellStart"/>
            <w:r w:rsidRPr="00DC027A">
              <w:rPr>
                <w:rFonts w:ascii="Times New Roman" w:hAnsi="Times New Roman" w:cs="Times New Roman"/>
                <w:sz w:val="28"/>
                <w:szCs w:val="28"/>
                <w:lang w:val="uk-UA"/>
              </w:rPr>
              <w:t>Соловичі</w:t>
            </w:r>
            <w:proofErr w:type="spellEnd"/>
            <w:r w:rsidRPr="00DC027A">
              <w:rPr>
                <w:rFonts w:ascii="Times New Roman" w:hAnsi="Times New Roman" w:cs="Times New Roman"/>
                <w:sz w:val="28"/>
                <w:szCs w:val="28"/>
                <w:lang w:val="uk-UA"/>
              </w:rPr>
              <w:t xml:space="preserve"> – 1,5/0,5 га.</w:t>
            </w:r>
          </w:p>
        </w:tc>
        <w:tc>
          <w:tcPr>
            <w:tcW w:w="779" w:type="pct"/>
          </w:tcPr>
          <w:p w:rsidR="00DC027A" w:rsidRPr="00DC027A" w:rsidRDefault="00DC027A" w:rsidP="00A31541">
            <w:pPr>
              <w:jc w:val="center"/>
              <w:rPr>
                <w:rFonts w:ascii="Times New Roman" w:hAnsi="Times New Roman" w:cs="Times New Roman"/>
                <w:sz w:val="28"/>
                <w:szCs w:val="28"/>
                <w:lang w:val="uk-UA"/>
              </w:rPr>
            </w:pPr>
            <w:r w:rsidRPr="00DC027A">
              <w:rPr>
                <w:rFonts w:ascii="Times New Roman" w:hAnsi="Times New Roman" w:cs="Times New Roman"/>
                <w:sz w:val="28"/>
                <w:szCs w:val="28"/>
                <w:lang w:val="uk-UA"/>
              </w:rPr>
              <w:t>7,45</w:t>
            </w:r>
          </w:p>
        </w:tc>
      </w:tr>
      <w:tr w:rsidR="00DC027A" w:rsidRPr="00DC027A" w:rsidTr="000D2EE4">
        <w:tc>
          <w:tcPr>
            <w:tcW w:w="212" w:type="pct"/>
            <w:vMerge/>
          </w:tcPr>
          <w:p w:rsidR="00DC027A" w:rsidRPr="00DC027A" w:rsidRDefault="00DC027A" w:rsidP="00A31541">
            <w:pPr>
              <w:jc w:val="center"/>
              <w:rPr>
                <w:rFonts w:ascii="Times New Roman" w:hAnsi="Times New Roman" w:cs="Times New Roman"/>
                <w:sz w:val="28"/>
                <w:szCs w:val="28"/>
                <w:lang w:val="uk-UA"/>
              </w:rPr>
            </w:pPr>
          </w:p>
        </w:tc>
        <w:tc>
          <w:tcPr>
            <w:tcW w:w="454" w:type="pct"/>
            <w:vMerge/>
          </w:tcPr>
          <w:p w:rsidR="00DC027A" w:rsidRPr="00DC027A" w:rsidRDefault="00DC027A" w:rsidP="00A31541">
            <w:pPr>
              <w:jc w:val="center"/>
              <w:rPr>
                <w:rFonts w:ascii="Times New Roman" w:hAnsi="Times New Roman" w:cs="Times New Roman"/>
                <w:sz w:val="28"/>
                <w:szCs w:val="28"/>
                <w:lang w:val="uk-UA"/>
              </w:rPr>
            </w:pPr>
          </w:p>
        </w:tc>
        <w:tc>
          <w:tcPr>
            <w:tcW w:w="810" w:type="pct"/>
          </w:tcPr>
          <w:p w:rsidR="00DC027A" w:rsidRPr="00DC027A" w:rsidRDefault="00DC027A" w:rsidP="004F517A">
            <w:pPr>
              <w:rPr>
                <w:rFonts w:ascii="Times New Roman" w:hAnsi="Times New Roman" w:cs="Times New Roman"/>
                <w:sz w:val="28"/>
                <w:szCs w:val="28"/>
                <w:lang w:val="uk-UA"/>
              </w:rPr>
            </w:pPr>
            <w:proofErr w:type="spellStart"/>
            <w:r w:rsidRPr="00DC027A">
              <w:rPr>
                <w:rFonts w:ascii="Times New Roman" w:hAnsi="Times New Roman" w:cs="Times New Roman"/>
                <w:sz w:val="28"/>
                <w:szCs w:val="28"/>
                <w:lang w:val="uk-UA"/>
              </w:rPr>
              <w:t>Клюська</w:t>
            </w:r>
            <w:proofErr w:type="spellEnd"/>
            <w:r w:rsidRPr="00DC027A">
              <w:rPr>
                <w:rFonts w:ascii="Times New Roman" w:hAnsi="Times New Roman" w:cs="Times New Roman"/>
                <w:sz w:val="28"/>
                <w:szCs w:val="28"/>
                <w:lang w:val="uk-UA"/>
              </w:rPr>
              <w:t xml:space="preserve"> сільська рада</w:t>
            </w:r>
          </w:p>
        </w:tc>
        <w:tc>
          <w:tcPr>
            <w:tcW w:w="2744" w:type="pct"/>
          </w:tcPr>
          <w:p w:rsidR="00DC027A" w:rsidRPr="00DC027A" w:rsidRDefault="00DC027A" w:rsidP="00AF7D26">
            <w:pPr>
              <w:rPr>
                <w:rFonts w:ascii="Times New Roman" w:hAnsi="Times New Roman" w:cs="Times New Roman"/>
                <w:sz w:val="28"/>
                <w:szCs w:val="28"/>
                <w:lang w:val="uk-UA"/>
              </w:rPr>
            </w:pPr>
            <w:r w:rsidRPr="00DC027A">
              <w:rPr>
                <w:rFonts w:ascii="Times New Roman" w:hAnsi="Times New Roman" w:cs="Times New Roman"/>
                <w:sz w:val="28"/>
                <w:szCs w:val="28"/>
                <w:lang w:val="uk-UA"/>
              </w:rPr>
              <w:t xml:space="preserve">Прийнята «Програма по борщівнику Сосновського на 2020-2021рр.», площа </w:t>
            </w:r>
            <w:proofErr w:type="spellStart"/>
            <w:r w:rsidRPr="00DC027A">
              <w:rPr>
                <w:rFonts w:ascii="Times New Roman" w:hAnsi="Times New Roman" w:cs="Times New Roman"/>
                <w:sz w:val="28"/>
                <w:szCs w:val="28"/>
                <w:lang w:val="uk-UA"/>
              </w:rPr>
              <w:t>заселеення</w:t>
            </w:r>
            <w:proofErr w:type="spellEnd"/>
            <w:r w:rsidRPr="00DC027A">
              <w:rPr>
                <w:rFonts w:ascii="Times New Roman" w:hAnsi="Times New Roman" w:cs="Times New Roman"/>
                <w:sz w:val="28"/>
                <w:szCs w:val="28"/>
                <w:lang w:val="uk-UA"/>
              </w:rPr>
              <w:t xml:space="preserve"> становить – 10,28га.</w:t>
            </w:r>
          </w:p>
        </w:tc>
        <w:tc>
          <w:tcPr>
            <w:tcW w:w="779" w:type="pct"/>
          </w:tcPr>
          <w:p w:rsidR="00DC027A" w:rsidRPr="00DC027A" w:rsidRDefault="00DC027A" w:rsidP="00A31541">
            <w:pPr>
              <w:jc w:val="center"/>
              <w:rPr>
                <w:rFonts w:ascii="Times New Roman" w:hAnsi="Times New Roman" w:cs="Times New Roman"/>
                <w:sz w:val="28"/>
                <w:szCs w:val="28"/>
                <w:lang w:val="uk-UA"/>
              </w:rPr>
            </w:pPr>
            <w:r w:rsidRPr="00DC027A">
              <w:rPr>
                <w:rFonts w:ascii="Times New Roman" w:hAnsi="Times New Roman" w:cs="Times New Roman"/>
                <w:sz w:val="28"/>
                <w:szCs w:val="28"/>
                <w:lang w:val="uk-UA"/>
              </w:rPr>
              <w:t>10,28</w:t>
            </w:r>
          </w:p>
        </w:tc>
      </w:tr>
      <w:tr w:rsidR="00DC027A" w:rsidRPr="00360F85" w:rsidTr="000D2EE4">
        <w:tc>
          <w:tcPr>
            <w:tcW w:w="212" w:type="pct"/>
            <w:vMerge/>
          </w:tcPr>
          <w:p w:rsidR="00DC027A" w:rsidRPr="00DC027A" w:rsidRDefault="00DC027A" w:rsidP="00A31541">
            <w:pPr>
              <w:jc w:val="center"/>
              <w:rPr>
                <w:rFonts w:ascii="Times New Roman" w:hAnsi="Times New Roman" w:cs="Times New Roman"/>
                <w:sz w:val="28"/>
                <w:szCs w:val="28"/>
                <w:lang w:val="uk-UA"/>
              </w:rPr>
            </w:pPr>
          </w:p>
        </w:tc>
        <w:tc>
          <w:tcPr>
            <w:tcW w:w="454" w:type="pct"/>
            <w:vMerge/>
          </w:tcPr>
          <w:p w:rsidR="00DC027A" w:rsidRPr="00DC027A" w:rsidRDefault="00DC027A" w:rsidP="00A31541">
            <w:pPr>
              <w:jc w:val="center"/>
              <w:rPr>
                <w:rFonts w:ascii="Times New Roman" w:hAnsi="Times New Roman" w:cs="Times New Roman"/>
                <w:sz w:val="28"/>
                <w:szCs w:val="28"/>
                <w:lang w:val="uk-UA"/>
              </w:rPr>
            </w:pPr>
          </w:p>
        </w:tc>
        <w:tc>
          <w:tcPr>
            <w:tcW w:w="810" w:type="pct"/>
          </w:tcPr>
          <w:p w:rsidR="00DC027A" w:rsidRPr="00DC027A" w:rsidRDefault="00DC027A" w:rsidP="004F517A">
            <w:pPr>
              <w:rPr>
                <w:rFonts w:ascii="Times New Roman" w:hAnsi="Times New Roman" w:cs="Times New Roman"/>
                <w:sz w:val="28"/>
                <w:szCs w:val="28"/>
                <w:lang w:val="uk-UA"/>
              </w:rPr>
            </w:pPr>
            <w:proofErr w:type="spellStart"/>
            <w:r w:rsidRPr="00DC027A">
              <w:rPr>
                <w:rFonts w:ascii="Times New Roman" w:hAnsi="Times New Roman" w:cs="Times New Roman"/>
                <w:sz w:val="28"/>
                <w:szCs w:val="28"/>
                <w:lang w:val="uk-UA"/>
              </w:rPr>
              <w:t>Ружинська</w:t>
            </w:r>
            <w:proofErr w:type="spellEnd"/>
            <w:r w:rsidRPr="00DC027A">
              <w:rPr>
                <w:rFonts w:ascii="Times New Roman" w:hAnsi="Times New Roman" w:cs="Times New Roman"/>
                <w:sz w:val="28"/>
                <w:szCs w:val="28"/>
                <w:lang w:val="uk-UA"/>
              </w:rPr>
              <w:t xml:space="preserve"> сільська рада</w:t>
            </w:r>
          </w:p>
        </w:tc>
        <w:tc>
          <w:tcPr>
            <w:tcW w:w="2744" w:type="pct"/>
          </w:tcPr>
          <w:p w:rsidR="00DC027A" w:rsidRPr="00DC027A" w:rsidRDefault="00DC027A" w:rsidP="00AF7D26">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 xml:space="preserve"> </w:t>
            </w:r>
            <w:proofErr w:type="spellStart"/>
            <w:r w:rsidRPr="00DC027A">
              <w:rPr>
                <w:rFonts w:ascii="Times New Roman" w:hAnsi="Times New Roman" w:cs="Times New Roman"/>
                <w:sz w:val="28"/>
                <w:szCs w:val="28"/>
                <w:lang w:val="uk-UA"/>
              </w:rPr>
              <w:t>Сльською</w:t>
            </w:r>
            <w:proofErr w:type="spellEnd"/>
            <w:r w:rsidRPr="00DC027A">
              <w:rPr>
                <w:rFonts w:ascii="Times New Roman" w:hAnsi="Times New Roman" w:cs="Times New Roman"/>
                <w:sz w:val="28"/>
                <w:szCs w:val="28"/>
                <w:lang w:val="uk-UA"/>
              </w:rPr>
              <w:t xml:space="preserve"> радою прийнято «Програму охорони довкілля на території </w:t>
            </w:r>
            <w:proofErr w:type="spellStart"/>
            <w:r w:rsidRPr="00DC027A">
              <w:rPr>
                <w:rFonts w:ascii="Times New Roman" w:hAnsi="Times New Roman" w:cs="Times New Roman"/>
                <w:sz w:val="28"/>
                <w:szCs w:val="28"/>
                <w:lang w:val="uk-UA"/>
              </w:rPr>
              <w:t>Ружівської</w:t>
            </w:r>
            <w:proofErr w:type="spellEnd"/>
            <w:r w:rsidRPr="00DC027A">
              <w:rPr>
                <w:rFonts w:ascii="Times New Roman" w:hAnsi="Times New Roman" w:cs="Times New Roman"/>
                <w:sz w:val="28"/>
                <w:szCs w:val="28"/>
                <w:lang w:val="uk-UA"/>
              </w:rPr>
              <w:t xml:space="preserve"> сільської ради на 2017-2020рр.», де передбачено кошти на боротьбу з борщівником Сосновського.</w:t>
            </w:r>
          </w:p>
        </w:tc>
        <w:tc>
          <w:tcPr>
            <w:tcW w:w="779" w:type="pct"/>
          </w:tcPr>
          <w:p w:rsidR="00DC027A" w:rsidRPr="00DC027A" w:rsidRDefault="00DC027A" w:rsidP="00A31541">
            <w:pPr>
              <w:jc w:val="center"/>
              <w:rPr>
                <w:rFonts w:ascii="Times New Roman" w:hAnsi="Times New Roman" w:cs="Times New Roman"/>
                <w:sz w:val="28"/>
                <w:szCs w:val="28"/>
                <w:lang w:val="uk-UA"/>
              </w:rPr>
            </w:pPr>
          </w:p>
        </w:tc>
      </w:tr>
      <w:tr w:rsidR="00DC027A" w:rsidRPr="00360F85" w:rsidTr="000D2EE4">
        <w:tc>
          <w:tcPr>
            <w:tcW w:w="212" w:type="pct"/>
            <w:vMerge/>
          </w:tcPr>
          <w:p w:rsidR="00DC027A" w:rsidRPr="00DC027A" w:rsidRDefault="00DC027A" w:rsidP="00A31541">
            <w:pPr>
              <w:jc w:val="center"/>
              <w:rPr>
                <w:rFonts w:ascii="Times New Roman" w:hAnsi="Times New Roman" w:cs="Times New Roman"/>
                <w:sz w:val="28"/>
                <w:szCs w:val="28"/>
                <w:lang w:val="uk-UA"/>
              </w:rPr>
            </w:pPr>
          </w:p>
        </w:tc>
        <w:tc>
          <w:tcPr>
            <w:tcW w:w="454" w:type="pct"/>
            <w:vMerge/>
          </w:tcPr>
          <w:p w:rsidR="00DC027A" w:rsidRPr="00DC027A" w:rsidRDefault="00DC027A" w:rsidP="00A31541">
            <w:pPr>
              <w:jc w:val="center"/>
              <w:rPr>
                <w:rFonts w:ascii="Times New Roman" w:hAnsi="Times New Roman" w:cs="Times New Roman"/>
                <w:sz w:val="28"/>
                <w:szCs w:val="28"/>
                <w:lang w:val="uk-UA"/>
              </w:rPr>
            </w:pPr>
          </w:p>
        </w:tc>
        <w:tc>
          <w:tcPr>
            <w:tcW w:w="810" w:type="pct"/>
          </w:tcPr>
          <w:p w:rsidR="00DC027A" w:rsidRPr="00DC027A" w:rsidRDefault="00DC027A" w:rsidP="004F517A">
            <w:pPr>
              <w:rPr>
                <w:rFonts w:ascii="Times New Roman" w:hAnsi="Times New Roman" w:cs="Times New Roman"/>
                <w:sz w:val="28"/>
                <w:szCs w:val="28"/>
                <w:lang w:val="uk-UA"/>
              </w:rPr>
            </w:pPr>
            <w:proofErr w:type="spellStart"/>
            <w:r w:rsidRPr="00DC027A">
              <w:rPr>
                <w:rFonts w:ascii="Times New Roman" w:hAnsi="Times New Roman" w:cs="Times New Roman"/>
                <w:sz w:val="28"/>
                <w:szCs w:val="28"/>
                <w:lang w:val="uk-UA"/>
              </w:rPr>
              <w:t>Турійська</w:t>
            </w:r>
            <w:proofErr w:type="spellEnd"/>
            <w:r w:rsidRPr="00DC027A">
              <w:rPr>
                <w:rFonts w:ascii="Times New Roman" w:hAnsi="Times New Roman" w:cs="Times New Roman"/>
                <w:sz w:val="28"/>
                <w:szCs w:val="28"/>
                <w:lang w:val="uk-UA"/>
              </w:rPr>
              <w:t xml:space="preserve"> районна державна адміністрація</w:t>
            </w:r>
          </w:p>
        </w:tc>
        <w:tc>
          <w:tcPr>
            <w:tcW w:w="2744" w:type="pct"/>
          </w:tcPr>
          <w:p w:rsidR="00DC027A" w:rsidRPr="00DC027A" w:rsidRDefault="00DC027A" w:rsidP="00AE18EA">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 xml:space="preserve">Власникам та користувачам земельних ділянок на яких росте борщівник Сосновського надіслано рекомендації по його знищенню та </w:t>
            </w:r>
            <w:proofErr w:type="spellStart"/>
            <w:r w:rsidRPr="00DC027A">
              <w:rPr>
                <w:rFonts w:ascii="Times New Roman" w:hAnsi="Times New Roman" w:cs="Times New Roman"/>
                <w:sz w:val="28"/>
                <w:szCs w:val="28"/>
                <w:lang w:val="uk-UA"/>
              </w:rPr>
              <w:t>зобовязано</w:t>
            </w:r>
            <w:proofErr w:type="spellEnd"/>
            <w:r w:rsidRPr="00DC027A">
              <w:rPr>
                <w:rFonts w:ascii="Times New Roman" w:hAnsi="Times New Roman" w:cs="Times New Roman"/>
                <w:sz w:val="28"/>
                <w:szCs w:val="28"/>
                <w:lang w:val="uk-UA"/>
              </w:rPr>
              <w:t xml:space="preserve"> проводити заходи по знищенню. </w:t>
            </w:r>
          </w:p>
        </w:tc>
        <w:tc>
          <w:tcPr>
            <w:tcW w:w="779" w:type="pct"/>
          </w:tcPr>
          <w:p w:rsidR="00DC027A" w:rsidRPr="00DC027A" w:rsidRDefault="00DC027A" w:rsidP="00A31541">
            <w:pPr>
              <w:jc w:val="center"/>
              <w:rPr>
                <w:rFonts w:ascii="Times New Roman" w:hAnsi="Times New Roman" w:cs="Times New Roman"/>
                <w:sz w:val="28"/>
                <w:szCs w:val="28"/>
                <w:lang w:val="uk-UA"/>
              </w:rPr>
            </w:pPr>
          </w:p>
        </w:tc>
      </w:tr>
      <w:tr w:rsidR="00DC027A" w:rsidRPr="00DC027A" w:rsidTr="000D2EE4">
        <w:tc>
          <w:tcPr>
            <w:tcW w:w="212" w:type="pct"/>
          </w:tcPr>
          <w:p w:rsidR="00DC027A" w:rsidRPr="00DC027A" w:rsidRDefault="004F24A9" w:rsidP="00A31541">
            <w:pPr>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1264" w:type="pct"/>
            <w:gridSpan w:val="2"/>
          </w:tcPr>
          <w:p w:rsidR="00DC027A" w:rsidRPr="00DC027A" w:rsidRDefault="00DC027A" w:rsidP="004F517A">
            <w:pPr>
              <w:rPr>
                <w:rFonts w:ascii="Times New Roman" w:hAnsi="Times New Roman" w:cs="Times New Roman"/>
                <w:sz w:val="28"/>
                <w:szCs w:val="28"/>
                <w:lang w:val="uk-UA"/>
              </w:rPr>
            </w:pPr>
            <w:r w:rsidRPr="00DC027A">
              <w:rPr>
                <w:rFonts w:ascii="Times New Roman" w:hAnsi="Times New Roman" w:cs="Times New Roman"/>
                <w:sz w:val="28"/>
                <w:szCs w:val="28"/>
                <w:lang w:val="uk-UA"/>
              </w:rPr>
              <w:t>Волинське обласне управління лісових ресурсів та мисливського господарства</w:t>
            </w:r>
          </w:p>
        </w:tc>
        <w:tc>
          <w:tcPr>
            <w:tcW w:w="2744" w:type="pct"/>
          </w:tcPr>
          <w:p w:rsidR="00DC027A" w:rsidRPr="00DC027A" w:rsidRDefault="00DC027A" w:rsidP="00061BF4">
            <w:pPr>
              <w:jc w:val="both"/>
              <w:rPr>
                <w:rFonts w:ascii="Times New Roman" w:hAnsi="Times New Roman" w:cs="Times New Roman"/>
                <w:sz w:val="28"/>
                <w:szCs w:val="28"/>
                <w:lang w:val="uk-UA"/>
              </w:rPr>
            </w:pPr>
            <w:r w:rsidRPr="00DC027A">
              <w:rPr>
                <w:rFonts w:ascii="Times New Roman" w:hAnsi="Times New Roman" w:cs="Times New Roman"/>
                <w:sz w:val="28"/>
                <w:szCs w:val="28"/>
                <w:lang w:val="uk-UA"/>
              </w:rPr>
              <w:t>Державними лісогосподарськими підприємствами виявлено 10,5га та ліквідовано борщівника Сосновського, в тому числі 1,3га прилеглих до лісових масивів територіях.</w:t>
            </w:r>
          </w:p>
        </w:tc>
        <w:tc>
          <w:tcPr>
            <w:tcW w:w="779" w:type="pct"/>
          </w:tcPr>
          <w:p w:rsidR="00DC027A" w:rsidRPr="00DC027A" w:rsidRDefault="00DC027A" w:rsidP="00A31541">
            <w:pPr>
              <w:jc w:val="center"/>
              <w:rPr>
                <w:rFonts w:ascii="Times New Roman" w:hAnsi="Times New Roman" w:cs="Times New Roman"/>
                <w:sz w:val="28"/>
                <w:szCs w:val="28"/>
                <w:lang w:val="uk-UA"/>
              </w:rPr>
            </w:pPr>
            <w:r w:rsidRPr="00DC027A">
              <w:rPr>
                <w:rFonts w:ascii="Times New Roman" w:hAnsi="Times New Roman" w:cs="Times New Roman"/>
                <w:sz w:val="28"/>
                <w:szCs w:val="28"/>
                <w:lang w:val="uk-UA"/>
              </w:rPr>
              <w:t>10,5</w:t>
            </w:r>
          </w:p>
        </w:tc>
      </w:tr>
    </w:tbl>
    <w:p w:rsidR="000B0AB0" w:rsidRPr="00DC027A" w:rsidRDefault="000B0AB0" w:rsidP="000B0AB0">
      <w:pPr>
        <w:jc w:val="center"/>
        <w:rPr>
          <w:rFonts w:ascii="Times New Roman" w:hAnsi="Times New Roman" w:cs="Times New Roman"/>
          <w:sz w:val="28"/>
          <w:szCs w:val="28"/>
          <w:lang w:val="uk-UA"/>
        </w:rPr>
      </w:pPr>
    </w:p>
    <w:sectPr w:rsidR="000B0AB0" w:rsidRPr="00DC027A" w:rsidSect="00F83F5D">
      <w:pgSz w:w="15840" w:h="12240" w:orient="landscape"/>
      <w:pgMar w:top="1418"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03F"/>
    <w:rsid w:val="000073A2"/>
    <w:rsid w:val="00044892"/>
    <w:rsid w:val="00061BF4"/>
    <w:rsid w:val="00092B4A"/>
    <w:rsid w:val="000B0AB0"/>
    <w:rsid w:val="000D2EE4"/>
    <w:rsid w:val="000E18A5"/>
    <w:rsid w:val="00141299"/>
    <w:rsid w:val="001730EA"/>
    <w:rsid w:val="00182B1B"/>
    <w:rsid w:val="00191EFE"/>
    <w:rsid w:val="001B1935"/>
    <w:rsid w:val="001E2A4C"/>
    <w:rsid w:val="002212B0"/>
    <w:rsid w:val="002323E0"/>
    <w:rsid w:val="002F5E43"/>
    <w:rsid w:val="0030117E"/>
    <w:rsid w:val="00360556"/>
    <w:rsid w:val="00360F85"/>
    <w:rsid w:val="003A7480"/>
    <w:rsid w:val="003F2EF0"/>
    <w:rsid w:val="004003E4"/>
    <w:rsid w:val="00434B45"/>
    <w:rsid w:val="004F24A9"/>
    <w:rsid w:val="004F517A"/>
    <w:rsid w:val="004F6250"/>
    <w:rsid w:val="0052303F"/>
    <w:rsid w:val="00533D21"/>
    <w:rsid w:val="00570B82"/>
    <w:rsid w:val="00590839"/>
    <w:rsid w:val="00590C28"/>
    <w:rsid w:val="005C4AAA"/>
    <w:rsid w:val="005D0106"/>
    <w:rsid w:val="005E26E3"/>
    <w:rsid w:val="006231F2"/>
    <w:rsid w:val="00637A40"/>
    <w:rsid w:val="00644242"/>
    <w:rsid w:val="00650E51"/>
    <w:rsid w:val="00674C4A"/>
    <w:rsid w:val="00702F14"/>
    <w:rsid w:val="007140F6"/>
    <w:rsid w:val="00734455"/>
    <w:rsid w:val="007A61D0"/>
    <w:rsid w:val="007B04F5"/>
    <w:rsid w:val="007B2054"/>
    <w:rsid w:val="00830E94"/>
    <w:rsid w:val="00882C40"/>
    <w:rsid w:val="008F749F"/>
    <w:rsid w:val="00934DC9"/>
    <w:rsid w:val="009A39C8"/>
    <w:rsid w:val="009D7E12"/>
    <w:rsid w:val="009E4EA8"/>
    <w:rsid w:val="00A31541"/>
    <w:rsid w:val="00A80459"/>
    <w:rsid w:val="00AA4439"/>
    <w:rsid w:val="00AE18EA"/>
    <w:rsid w:val="00AF7D26"/>
    <w:rsid w:val="00B260F4"/>
    <w:rsid w:val="00B8108D"/>
    <w:rsid w:val="00BA2FEE"/>
    <w:rsid w:val="00BE5B9C"/>
    <w:rsid w:val="00C0072E"/>
    <w:rsid w:val="00C0670F"/>
    <w:rsid w:val="00CE25B5"/>
    <w:rsid w:val="00D0363D"/>
    <w:rsid w:val="00D339BD"/>
    <w:rsid w:val="00D52FCB"/>
    <w:rsid w:val="00D5365A"/>
    <w:rsid w:val="00D7427D"/>
    <w:rsid w:val="00D8383C"/>
    <w:rsid w:val="00D9153A"/>
    <w:rsid w:val="00DA1BA9"/>
    <w:rsid w:val="00DB3A4C"/>
    <w:rsid w:val="00DC027A"/>
    <w:rsid w:val="00DC1BB0"/>
    <w:rsid w:val="00E634A2"/>
    <w:rsid w:val="00E63925"/>
    <w:rsid w:val="00E677C1"/>
    <w:rsid w:val="00E94266"/>
    <w:rsid w:val="00EC149D"/>
    <w:rsid w:val="00EC4DDD"/>
    <w:rsid w:val="00EE5650"/>
    <w:rsid w:val="00F50839"/>
    <w:rsid w:val="00F57D69"/>
    <w:rsid w:val="00F83F5D"/>
    <w:rsid w:val="00FB23AE"/>
    <w:rsid w:val="00FE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E7042"/>
  <w15:chartTrackingRefBased/>
  <w15:docId w15:val="{2AB6E730-2246-4F9A-BB46-920B0CD5B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0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0363D"/>
    <w:pPr>
      <w:ind w:left="720"/>
      <w:contextualSpacing/>
    </w:pPr>
  </w:style>
  <w:style w:type="paragraph" w:styleId="a5">
    <w:name w:val="Normal (Web)"/>
    <w:basedOn w:val="a"/>
    <w:uiPriority w:val="99"/>
    <w:unhideWhenUsed/>
    <w:rsid w:val="00434B45"/>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434B45"/>
    <w:rPr>
      <w:b/>
      <w:bCs/>
    </w:rPr>
  </w:style>
  <w:style w:type="paragraph" w:styleId="a7">
    <w:name w:val="Balloon Text"/>
    <w:basedOn w:val="a"/>
    <w:link w:val="a8"/>
    <w:uiPriority w:val="99"/>
    <w:semiHidden/>
    <w:unhideWhenUsed/>
    <w:rsid w:val="00F83F5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83F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77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3086</TotalTime>
  <Pages>6</Pages>
  <Words>5661</Words>
  <Characters>3228</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2020-10-19T13:50:00Z</cp:lastPrinted>
  <dcterms:created xsi:type="dcterms:W3CDTF">2020-09-08T12:34:00Z</dcterms:created>
  <dcterms:modified xsi:type="dcterms:W3CDTF">2020-10-26T09:40:00Z</dcterms:modified>
</cp:coreProperties>
</file>